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33066" w14:textId="76A90DE7" w:rsidR="009A501B" w:rsidRPr="003B34B8" w:rsidRDefault="007F3301" w:rsidP="00353AEB">
      <w:pPr>
        <w:pStyle w:val="Cmsor1"/>
      </w:pPr>
      <w:bookmarkStart w:id="0" w:name="_GoBack"/>
      <w:bookmarkEnd w:id="0"/>
      <w:r>
        <w:t>Techn</w:t>
      </w:r>
      <w:r w:rsidR="00F76B73">
        <w:t>ika</w:t>
      </w:r>
      <w:r>
        <w:t xml:space="preserve"> és tervezés</w:t>
      </w:r>
    </w:p>
    <w:p w14:paraId="2A449A03" w14:textId="3AF172D9" w:rsidR="003F7D01" w:rsidRDefault="003F7D01" w:rsidP="003F7D01">
      <w:r>
        <w:t xml:space="preserve">A </w:t>
      </w:r>
      <w:r w:rsidR="00F0681D">
        <w:t>t</w:t>
      </w:r>
      <w:r w:rsidRPr="00446635">
        <w:t>echn</w:t>
      </w:r>
      <w:r w:rsidR="00F0681D">
        <w:t>ik</w:t>
      </w:r>
      <w:r w:rsidRPr="00446635">
        <w:t>a</w:t>
      </w:r>
      <w:r>
        <w:t xml:space="preserve"> és tervezés</w:t>
      </w:r>
      <w:r w:rsidRPr="00446635">
        <w:t xml:space="preserve"> tantárgy a problémamegoldó gondolkodást, a saját tapasztalás útján történő ismere</w:t>
      </w:r>
      <w:r>
        <w:t>tszerzést helyezi a középpontba</w:t>
      </w:r>
      <w:r w:rsidRPr="006B2B9E">
        <w:t xml:space="preserve">, melynek eszköze a tanórákon megvalósuló kreatív tervező és alkotó munka, a hagyományos kézműves és a legmodernebb digitális technológiák felhasználásával. A tantervben kiemelt szerepet kap a tanulni tudás, az alkalmazás, a problémamegoldáson alapuló alkotás. Ezt szolgálják a kínált </w:t>
      </w:r>
      <w:r>
        <w:t xml:space="preserve">tevékenységek, </w:t>
      </w:r>
      <w:r w:rsidRPr="00446635">
        <w:t>a nevelés, a kompetenciafejlesztés és a műveltségtartalom leírt rendszere, az egyes elemek arányos megjelenítése.</w:t>
      </w:r>
    </w:p>
    <w:p w14:paraId="5074C86F" w14:textId="6348BF3D" w:rsidR="00732040" w:rsidRDefault="00732040" w:rsidP="003F7D01">
      <w:r>
        <w:t>A technika és tervezés tantárgy a Nemzeti alaptantervben rögzített kulcskompetenciákat az alábbi módon fejleszti:</w:t>
      </w:r>
    </w:p>
    <w:p w14:paraId="5BA427F8" w14:textId="58E1087B" w:rsidR="00732040" w:rsidRDefault="00732040" w:rsidP="00732040">
      <w:r w:rsidRPr="00732040">
        <w:rPr>
          <w:b/>
        </w:rPr>
        <w:t>A kommunikációs kompetenciák</w:t>
      </w:r>
      <w:r>
        <w:t>: 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14:paraId="439E4B7B" w14:textId="185B23BB" w:rsidR="00732040" w:rsidRDefault="00732040" w:rsidP="00732040">
      <w:r w:rsidRPr="00732040">
        <w:rPr>
          <w:b/>
        </w:rPr>
        <w:t>A digitális kompetenciák</w:t>
      </w:r>
      <w:r>
        <w:t xml:space="preserve">: A tantárgy olyan értékrendet közvetít, melynek szerves része a környezet folyamatos észlelése, az információhoz jutás, az információk értékelése, beépülése a hétköznapokba. </w:t>
      </w:r>
    </w:p>
    <w:p w14:paraId="03CA71DF" w14:textId="6EA736A4" w:rsidR="00732040" w:rsidRDefault="00732040" w:rsidP="00732040">
      <w:r w:rsidRPr="00732040">
        <w:rPr>
          <w:b/>
        </w:rPr>
        <w:t>A matematikai, gondolkodási kompetenciák</w:t>
      </w:r>
      <w:r>
        <w:t xml:space="preserve">: A technika és tervezés a természettudományos tantárgyak – környezetismeret, természettudomány 5–6. évfolyam – előkészítésében, a tanult ismeretek szintetizálásában és gyakorlati alkalmazásában tölt be fontos szerepet. A célok eléréséhez széles körű, differenciált tevékenységrendszert alkalmaz, mellyel megalapozza a tanulók természettudományos és műszaki műveltségét, segíti a mindennapi életben felmerülő problémák megoldását. </w:t>
      </w:r>
    </w:p>
    <w:p w14:paraId="087F3B87" w14:textId="1FE822A6" w:rsidR="00732040" w:rsidRDefault="00732040" w:rsidP="00732040">
      <w:r w:rsidRPr="00732040">
        <w:rPr>
          <w:b/>
        </w:rPr>
        <w:t>A személyes és társas kapcsolati kompetenciák</w:t>
      </w:r>
      <w:r>
        <w:t>: A tanuló a másokkal közösen végzett csoportos gyakorlati alkotótevékenységek révén szerez tapasztalatot a csoporttagokkal tervezett együttműködés kialakításának lehetőségeiről és a csoporton belüli vezetői, illetve végrehajtói szerepekről.</w:t>
      </w:r>
    </w:p>
    <w:p w14:paraId="141B5069" w14:textId="2785F187" w:rsidR="00732040" w:rsidRDefault="00732040" w:rsidP="00732040">
      <w:r w:rsidRPr="00732040">
        <w:rPr>
          <w:b/>
        </w:rPr>
        <w:t>A kreativitás, a kreatív alkotás, önkifejezés és kulturális tudatosság kompetenciái</w:t>
      </w:r>
      <w:r>
        <w:t xml:space="preserve">: A tanulóban az iskolai tevékenysége során erősödik a cselekvő tudatosság, amely hozzájárul a munkára vonatkozó igényességhez, az életvitel aktív alakításához, fejlesztéséhez. </w:t>
      </w:r>
    </w:p>
    <w:p w14:paraId="24D54094" w14:textId="5BCFB184" w:rsidR="003F7D01" w:rsidRDefault="003F7D01" w:rsidP="003F7D01">
      <w:r>
        <w:t xml:space="preserve">Cél </w:t>
      </w:r>
      <w:r w:rsidRPr="00446635">
        <w:t xml:space="preserve">a tanulók életében felmerülő komplex </w:t>
      </w:r>
      <w:r>
        <w:t xml:space="preserve">gyakorlati </w:t>
      </w:r>
      <w:r w:rsidRPr="00446635">
        <w:t>problém</w:t>
      </w:r>
      <w:r>
        <w:t>ák</w:t>
      </w:r>
      <w:r w:rsidRPr="00446635">
        <w:t xml:space="preserve"> megoldási </w:t>
      </w:r>
      <w:r>
        <w:t xml:space="preserve">készségének kialakítása, a </w:t>
      </w:r>
      <w:r w:rsidRPr="006B2B9E">
        <w:t>cselekvés általi tanulás és fejlődés</w:t>
      </w:r>
      <w:r>
        <w:t xml:space="preserve"> támogatása</w:t>
      </w:r>
      <w:r w:rsidRPr="006B2B9E">
        <w:t xml:space="preserve">. A </w:t>
      </w:r>
      <w:r>
        <w:t xml:space="preserve">tanulók a </w:t>
      </w:r>
      <w:r w:rsidRPr="006B2B9E">
        <w:t xml:space="preserve">tanulási folyamat során használható (működő, megehető, felvehető stb.) produktumokat hoznak létre valódi anyagokból, </w:t>
      </w:r>
      <w:r>
        <w:t xml:space="preserve">ezekhez az adott életkorban biztonságosan használható </w:t>
      </w:r>
      <w:r w:rsidRPr="006B2B9E">
        <w:t xml:space="preserve">szerszámokat, eszközöket </w:t>
      </w:r>
      <w:r>
        <w:t xml:space="preserve">alkalmazva. </w:t>
      </w:r>
    </w:p>
    <w:p w14:paraId="5BEBC204" w14:textId="77777777" w:rsidR="003225E1" w:rsidRPr="003225E1" w:rsidRDefault="003225E1" w:rsidP="003225E1">
      <w:pPr>
        <w:rPr>
          <w:rFonts w:ascii="Calibri" w:hAnsi="Calibri"/>
        </w:rPr>
      </w:pPr>
      <w:r w:rsidRPr="003225E1">
        <w:rPr>
          <w:rFonts w:ascii="Calibri" w:hAnsi="Calibri"/>
        </w:rPr>
        <w:t>A tantárgy sajátossága, hogy a tanórai tevékenység gyakorlatközpontú; kiemelkedő jellemzője, hogy a tanulási folyamatban központi szerepet kap az ismereteken túlmutató tudásalkalmazás, ezért az értékelés elsősorban az alkotó folyamatra, a munkavégzési szokásokra, az elkészült produktumra irányul, és jelentős szerepet kap benne az elért sikerek, eredmények kiemelése, a pozitív megerősítés.</w:t>
      </w:r>
    </w:p>
    <w:p w14:paraId="241B3F4A" w14:textId="70A9B84D" w:rsidR="003F7D01" w:rsidRPr="00446635" w:rsidRDefault="003F7D01" w:rsidP="003F7D01">
      <w:r w:rsidRPr="00446635">
        <w:lastRenderedPageBreak/>
        <w:t>A tantárgy tan</w:t>
      </w:r>
      <w:r>
        <w:t>ulás</w:t>
      </w:r>
      <w:r w:rsidR="00F0681D">
        <w:t>a</w:t>
      </w:r>
      <w:r>
        <w:t xml:space="preserve"> és tanítása során</w:t>
      </w:r>
      <w:r w:rsidRPr="00446635">
        <w:t xml:space="preserve"> </w:t>
      </w:r>
      <w:r>
        <w:t xml:space="preserve">célszerű </w:t>
      </w:r>
      <w:r w:rsidRPr="00446635">
        <w:t xml:space="preserve">alkalmazni </w:t>
      </w:r>
      <w:r>
        <w:t>azokat a</w:t>
      </w:r>
      <w:r w:rsidRPr="00446635">
        <w:t xml:space="preserve"> közismereti tárgyak </w:t>
      </w:r>
      <w:r w:rsidR="00F0681D">
        <w:t>keretében</w:t>
      </w:r>
      <w:r w:rsidRPr="00446635">
        <w:t xml:space="preserve"> elsajátított isme</w:t>
      </w:r>
      <w:r>
        <w:t xml:space="preserve">reteket, amelyek segíthetnek a </w:t>
      </w:r>
      <w:r w:rsidRPr="00446635">
        <w:t>mindennapi é</w:t>
      </w:r>
      <w:r>
        <w:t>letben felmerülő problémák megoldásában</w:t>
      </w:r>
      <w:r w:rsidRPr="00446635">
        <w:t xml:space="preserve">. Olyan cselekvőképesség kialakítása a cél, amelynek mozgatója a felelősségérzet és az elköteleződés, </w:t>
      </w:r>
      <w:r>
        <w:t xml:space="preserve">alapja </w:t>
      </w:r>
      <w:r w:rsidR="00F0681D">
        <w:t xml:space="preserve">pedig </w:t>
      </w:r>
      <w:r>
        <w:t xml:space="preserve">a </w:t>
      </w:r>
      <w:r w:rsidRPr="00446635">
        <w:t>megfelelő autonómi</w:t>
      </w:r>
      <w:r>
        <w:t xml:space="preserve">a és </w:t>
      </w:r>
      <w:r w:rsidRPr="00446635">
        <w:t>nyitottság</w:t>
      </w:r>
      <w:r>
        <w:t xml:space="preserve">, megoldási </w:t>
      </w:r>
      <w:r w:rsidRPr="00446635">
        <w:t>komplexitás.</w:t>
      </w:r>
    </w:p>
    <w:p w14:paraId="4457C556" w14:textId="588F9CDC" w:rsidR="003F7D01" w:rsidRDefault="003F7D01" w:rsidP="003F7D01">
      <w:r>
        <w:t xml:space="preserve">A </w:t>
      </w:r>
      <w:r w:rsidRPr="00446635">
        <w:t xml:space="preserve">tantárgy struktúrájában rugalmas, </w:t>
      </w:r>
      <w:r>
        <w:t>cselekvésre építő</w:t>
      </w:r>
      <w:r w:rsidR="00F0681D">
        <w:t>,</w:t>
      </w:r>
      <w:r>
        <w:t xml:space="preserve"> tanulás</w:t>
      </w:r>
      <w:r w:rsidR="00F0681D">
        <w:t>-</w:t>
      </w:r>
      <w:r>
        <w:t xml:space="preserve"> és tanulócentrikus. A megszerezhető tudás alkalmazható, s ezzel lehetővé teszi </w:t>
      </w:r>
      <w:r w:rsidR="00F0681D">
        <w:t xml:space="preserve">a tanuló számára </w:t>
      </w:r>
      <w:r>
        <w:t>a mindennapi életben használható és hasznos</w:t>
      </w:r>
      <w:r w:rsidRPr="00446635">
        <w:t xml:space="preserve"> készségek</w:t>
      </w:r>
      <w:r>
        <w:t xml:space="preserve"> kialakítását</w:t>
      </w:r>
      <w:r w:rsidRPr="00446635">
        <w:t>.</w:t>
      </w:r>
    </w:p>
    <w:p w14:paraId="2B310043" w14:textId="77777777" w:rsidR="001236FB" w:rsidRDefault="001236FB" w:rsidP="003F7D01"/>
    <w:p w14:paraId="7F955D0E" w14:textId="77777777" w:rsidR="00A143F4" w:rsidRDefault="00A143F4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>
        <w:br w:type="page"/>
      </w:r>
    </w:p>
    <w:p w14:paraId="763A4AB5" w14:textId="0EF246DE" w:rsidR="003B34B8" w:rsidRPr="003B34B8" w:rsidRDefault="003B34B8" w:rsidP="00B86F1E">
      <w:pPr>
        <w:pStyle w:val="Cmsor2"/>
      </w:pPr>
      <w:r w:rsidRPr="003B34B8">
        <w:lastRenderedPageBreak/>
        <w:t>1</w:t>
      </w:r>
      <w:r w:rsidR="00B86F1E">
        <w:t>–</w:t>
      </w:r>
      <w:r w:rsidRPr="003B34B8">
        <w:t>2. évfolyam</w:t>
      </w:r>
    </w:p>
    <w:p w14:paraId="3550F31F" w14:textId="1A49F44D" w:rsidR="003F7D01" w:rsidRPr="001C23F1" w:rsidRDefault="003F7D01" w:rsidP="003F7D01">
      <w:pPr>
        <w:rPr>
          <w:lang w:eastAsia="hu-HU"/>
        </w:rPr>
      </w:pPr>
      <w:r w:rsidRPr="001C23F1">
        <w:rPr>
          <w:lang w:eastAsia="hu-HU"/>
        </w:rPr>
        <w:t>Az ember környezet</w:t>
      </w:r>
      <w:r>
        <w:rPr>
          <w:lang w:eastAsia="hu-HU"/>
        </w:rPr>
        <w:t>et is</w:t>
      </w:r>
      <w:r w:rsidRPr="001C23F1">
        <w:rPr>
          <w:lang w:eastAsia="hu-HU"/>
        </w:rPr>
        <w:t xml:space="preserve"> átalakító tevékenységének, felelősségének megismerése, megértése nem új feladat az iskolá</w:t>
      </w:r>
      <w:r>
        <w:rPr>
          <w:lang w:eastAsia="hu-HU"/>
        </w:rPr>
        <w:t>t kezdő tanulók számára</w:t>
      </w:r>
      <w:r w:rsidRPr="001C23F1">
        <w:rPr>
          <w:lang w:eastAsia="hu-HU"/>
        </w:rPr>
        <w:t>. Az óvodai élet során naponta végez</w:t>
      </w:r>
      <w:r w:rsidR="00F0681D">
        <w:rPr>
          <w:lang w:eastAsia="hu-HU"/>
        </w:rPr>
        <w:t>t</w:t>
      </w:r>
      <w:r w:rsidRPr="001C23F1">
        <w:rPr>
          <w:lang w:eastAsia="hu-HU"/>
        </w:rPr>
        <w:t>ek munka jellegű tevékenységeket, e</w:t>
      </w:r>
      <w:r>
        <w:rPr>
          <w:lang w:eastAsia="hu-HU"/>
        </w:rPr>
        <w:t>gyrészt</w:t>
      </w:r>
      <w:r w:rsidRPr="001C23F1">
        <w:rPr>
          <w:lang w:eastAsia="hu-HU"/>
        </w:rPr>
        <w:t xml:space="preserve"> az önellátás, önkiszolgálás, másrészt a tárgyalkotás, a kézműves és óvodakerti tevékenységek terén. Minden óvodai munkatevékenység célja, hogy a gyerekek mintát követve bekapcsolódjanak, </w:t>
      </w:r>
      <w:r w:rsidR="00F0681D">
        <w:rPr>
          <w:lang w:eastAsia="hu-HU"/>
        </w:rPr>
        <w:t xml:space="preserve">és </w:t>
      </w:r>
      <w:r w:rsidRPr="001C23F1">
        <w:rPr>
          <w:lang w:eastAsia="hu-HU"/>
        </w:rPr>
        <w:t xml:space="preserve">örömmel </w:t>
      </w:r>
      <w:r w:rsidR="00F0681D">
        <w:rPr>
          <w:lang w:eastAsia="hu-HU"/>
        </w:rPr>
        <w:t>vegyenek részt benne, m</w:t>
      </w:r>
      <w:r w:rsidRPr="001C23F1">
        <w:rPr>
          <w:lang w:eastAsia="hu-HU"/>
        </w:rPr>
        <w:t xml:space="preserve">egéljék a sikert, büszkék legyenek munkájukra, épüljön, erősödjön motivációs bázisuk. </w:t>
      </w:r>
    </w:p>
    <w:p w14:paraId="7D8BBF5B" w14:textId="65AE2F4D" w:rsidR="003F7D01" w:rsidRPr="001C23F1" w:rsidRDefault="003F7D01" w:rsidP="003F7D01">
      <w:pPr>
        <w:rPr>
          <w:lang w:eastAsia="hu-HU"/>
        </w:rPr>
      </w:pPr>
      <w:r>
        <w:rPr>
          <w:lang w:eastAsia="hu-HU"/>
        </w:rPr>
        <w:t xml:space="preserve">Az alapfokú képzés első nevelési-oktatási szakaszában erre </w:t>
      </w:r>
      <w:r w:rsidRPr="001C23F1">
        <w:rPr>
          <w:lang w:eastAsia="hu-HU"/>
        </w:rPr>
        <w:t>a motivációs bázisr</w:t>
      </w:r>
      <w:r>
        <w:rPr>
          <w:lang w:eastAsia="hu-HU"/>
        </w:rPr>
        <w:t>a építve tervezhető a technika</w:t>
      </w:r>
      <w:r w:rsidRPr="001C23F1">
        <w:rPr>
          <w:lang w:eastAsia="hu-HU"/>
        </w:rPr>
        <w:t xml:space="preserve"> </w:t>
      </w:r>
      <w:r w:rsidR="00F0681D">
        <w:rPr>
          <w:lang w:eastAsia="hu-HU"/>
        </w:rPr>
        <w:t xml:space="preserve">és tervezés </w:t>
      </w:r>
      <w:r w:rsidRPr="001C23F1">
        <w:rPr>
          <w:lang w:eastAsia="hu-HU"/>
        </w:rPr>
        <w:t>tantárgy programj</w:t>
      </w:r>
      <w:r>
        <w:rPr>
          <w:lang w:eastAsia="hu-HU"/>
        </w:rPr>
        <w:t>a</w:t>
      </w:r>
      <w:r w:rsidRPr="001C23F1">
        <w:rPr>
          <w:lang w:eastAsia="hu-HU"/>
        </w:rPr>
        <w:t xml:space="preserve">, középpontba helyezve az alkotótevékenységet, a munkát. </w:t>
      </w:r>
      <w:r>
        <w:rPr>
          <w:lang w:eastAsia="hu-HU"/>
        </w:rPr>
        <w:t>Célszerűen j</w:t>
      </w:r>
      <w:r w:rsidRPr="001C23F1">
        <w:rPr>
          <w:lang w:eastAsia="hu-HU"/>
        </w:rPr>
        <w:t>átékba ágyazott minta és modellkövetés, tapasztalatszerzés, felfedezés, alkotás</w:t>
      </w:r>
      <w:r>
        <w:rPr>
          <w:lang w:eastAsia="hu-HU"/>
        </w:rPr>
        <w:t xml:space="preserve"> kell</w:t>
      </w:r>
      <w:r w:rsidR="00EE20A3">
        <w:rPr>
          <w:lang w:eastAsia="hu-HU"/>
        </w:rPr>
        <w:t xml:space="preserve">, hogy </w:t>
      </w:r>
      <w:r w:rsidRPr="001C23F1">
        <w:rPr>
          <w:lang w:eastAsia="hu-HU"/>
        </w:rPr>
        <w:t>jellem</w:t>
      </w:r>
      <w:r>
        <w:rPr>
          <w:lang w:eastAsia="hu-HU"/>
        </w:rPr>
        <w:t>ezze</w:t>
      </w:r>
      <w:r w:rsidRPr="001C23F1">
        <w:rPr>
          <w:lang w:eastAsia="hu-HU"/>
        </w:rPr>
        <w:t xml:space="preserve"> a tanórákon megvalósuló aktív tanulási folyamatot. Az ismeretek szervezője a</w:t>
      </w:r>
      <w:r>
        <w:rPr>
          <w:lang w:eastAsia="hu-HU"/>
        </w:rPr>
        <w:t xml:space="preserve">z a </w:t>
      </w:r>
      <w:r w:rsidRPr="001C23F1">
        <w:rPr>
          <w:lang w:eastAsia="hu-HU"/>
        </w:rPr>
        <w:t xml:space="preserve">környezeti tapasztalások során </w:t>
      </w:r>
      <w:r>
        <w:rPr>
          <w:lang w:eastAsia="hu-HU"/>
        </w:rPr>
        <w:t>már kialakult szokásrend, amelyhez</w:t>
      </w:r>
      <w:r w:rsidRPr="001C23F1">
        <w:rPr>
          <w:lang w:eastAsia="hu-HU"/>
        </w:rPr>
        <w:t xml:space="preserve"> életvitelünkkel alkalmazkodunk, </w:t>
      </w:r>
      <w:r>
        <w:rPr>
          <w:lang w:eastAsia="hu-HU"/>
        </w:rPr>
        <w:t xml:space="preserve">s </w:t>
      </w:r>
      <w:r w:rsidRPr="001C23F1">
        <w:rPr>
          <w:lang w:eastAsia="hu-HU"/>
        </w:rPr>
        <w:t>a</w:t>
      </w:r>
      <w:r>
        <w:rPr>
          <w:lang w:eastAsia="hu-HU"/>
        </w:rPr>
        <w:t>melynek szervező ismeretei és eseményei a</w:t>
      </w:r>
      <w:r w:rsidRPr="001C23F1">
        <w:rPr>
          <w:lang w:eastAsia="hu-HU"/>
        </w:rPr>
        <w:t xml:space="preserve"> néphagyományok, az ünnepek, a jeles napok.</w:t>
      </w:r>
    </w:p>
    <w:p w14:paraId="7538F0C1" w14:textId="77777777" w:rsidR="003F7D01" w:rsidRPr="00CC6901" w:rsidRDefault="003F7D01" w:rsidP="003F7D01">
      <w:pPr>
        <w:rPr>
          <w:lang w:eastAsia="hu-HU"/>
        </w:rPr>
      </w:pPr>
      <w:r>
        <w:rPr>
          <w:lang w:eastAsia="hu-HU"/>
        </w:rPr>
        <w:t xml:space="preserve">Kiemelt feladat a kézügyesség </w:t>
      </w:r>
      <w:r w:rsidRPr="001C23F1">
        <w:rPr>
          <w:lang w:eastAsia="hu-HU"/>
        </w:rPr>
        <w:t>életkori sajátosságok</w:t>
      </w:r>
      <w:r>
        <w:rPr>
          <w:lang w:eastAsia="hu-HU"/>
        </w:rPr>
        <w:t xml:space="preserve">nak megfelelő </w:t>
      </w:r>
      <w:r w:rsidRPr="001C23F1">
        <w:rPr>
          <w:lang w:eastAsia="hu-HU"/>
        </w:rPr>
        <w:t>fejlesztése. A tanórákon végzett tudatos, tervszerűen átalakító, megmunkáló tevékenységek magukba foglalják a külön</w:t>
      </w:r>
      <w:r>
        <w:rPr>
          <w:lang w:eastAsia="hu-HU"/>
        </w:rPr>
        <w:t xml:space="preserve">böző </w:t>
      </w:r>
      <w:r w:rsidRPr="001C23F1">
        <w:rPr>
          <w:lang w:eastAsia="hu-HU"/>
        </w:rPr>
        <w:t xml:space="preserve">anyagok megismerését, </w:t>
      </w:r>
      <w:r>
        <w:rPr>
          <w:lang w:eastAsia="hu-HU"/>
        </w:rPr>
        <w:t>a megmunkálhatóság megtapasztalását</w:t>
      </w:r>
      <w:r w:rsidRPr="001C23F1">
        <w:rPr>
          <w:lang w:eastAsia="hu-HU"/>
        </w:rPr>
        <w:t>, a tervező és technológiai folyamatok alkalmazását, a munka során keletkező hulladékok</w:t>
      </w:r>
      <w:r>
        <w:rPr>
          <w:lang w:eastAsia="hu-HU"/>
        </w:rPr>
        <w:t xml:space="preserve"> környezettudatos elhelyezését.</w:t>
      </w:r>
    </w:p>
    <w:p w14:paraId="24790F21" w14:textId="77777777" w:rsidR="003F7D01" w:rsidRDefault="003F7D01" w:rsidP="003F7D01"/>
    <w:p w14:paraId="534637EF" w14:textId="77777777" w:rsidR="003F7D01" w:rsidRPr="003F7D01" w:rsidRDefault="003F7D01" w:rsidP="00B86F1E"/>
    <w:p w14:paraId="47DCA896" w14:textId="7ED23CCF" w:rsidR="004C0C24" w:rsidRPr="00B86F1E" w:rsidRDefault="003B6B48" w:rsidP="00B86F1E">
      <w:pPr>
        <w:rPr>
          <w:rStyle w:val="Kiemels"/>
        </w:rPr>
      </w:pPr>
      <w:r>
        <w:rPr>
          <w:rStyle w:val="Kiemels"/>
        </w:rPr>
        <w:t xml:space="preserve">A </w:t>
      </w:r>
      <w:r w:rsidR="004C0C24" w:rsidRPr="00B86F1E">
        <w:rPr>
          <w:rStyle w:val="Kiemels"/>
        </w:rPr>
        <w:t xml:space="preserve">2. évfolyamon a </w:t>
      </w:r>
      <w:r w:rsidR="00300443">
        <w:rPr>
          <w:rStyle w:val="Kiemels"/>
        </w:rPr>
        <w:t>t</w:t>
      </w:r>
      <w:r w:rsidR="007F3301">
        <w:rPr>
          <w:rStyle w:val="Kiemels"/>
        </w:rPr>
        <w:t>echn</w:t>
      </w:r>
      <w:r w:rsidR="00F76B73">
        <w:rPr>
          <w:rStyle w:val="Kiemels"/>
        </w:rPr>
        <w:t>ika</w:t>
      </w:r>
      <w:r w:rsidR="007F3301">
        <w:rPr>
          <w:rStyle w:val="Kiemels"/>
        </w:rPr>
        <w:t xml:space="preserve"> és tervezés</w:t>
      </w:r>
      <w:r w:rsidR="00F76B73">
        <w:rPr>
          <w:rStyle w:val="Kiemels"/>
        </w:rPr>
        <w:t xml:space="preserve"> tantárgy alap</w:t>
      </w:r>
      <w:r w:rsidR="004C0C24" w:rsidRPr="00B86F1E">
        <w:rPr>
          <w:rStyle w:val="Kiemels"/>
        </w:rPr>
        <w:t xml:space="preserve">óraszáma: </w:t>
      </w:r>
      <w:r w:rsidR="007F3301">
        <w:rPr>
          <w:rStyle w:val="Kiemels"/>
        </w:rPr>
        <w:t>68 óra.</w:t>
      </w:r>
    </w:p>
    <w:p w14:paraId="52969DD1" w14:textId="77777777" w:rsidR="001236FB" w:rsidRPr="00A854FB" w:rsidRDefault="001236FB" w:rsidP="001236FB">
      <w:pPr>
        <w:rPr>
          <w:rStyle w:val="Kiemels"/>
          <w:rFonts w:ascii="Cambria" w:hAnsi="Cambria"/>
          <w:color w:val="0070C0"/>
        </w:rPr>
      </w:pPr>
      <w:r w:rsidRPr="00A854FB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24"/>
        <w:gridCol w:w="1676"/>
        <w:gridCol w:w="1488"/>
      </w:tblGrid>
      <w:tr w:rsidR="001C1132" w:rsidRPr="003037FD" w14:paraId="19F019A0" w14:textId="5BC98F9B" w:rsidTr="001C1132">
        <w:tc>
          <w:tcPr>
            <w:tcW w:w="6124" w:type="dxa"/>
          </w:tcPr>
          <w:p w14:paraId="09E2F94A" w14:textId="77777777" w:rsidR="001C1132" w:rsidRPr="003037FD" w:rsidRDefault="001C1132" w:rsidP="001236FB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676" w:type="dxa"/>
          </w:tcPr>
          <w:p w14:paraId="6382547D" w14:textId="77777777" w:rsidR="001C1132" w:rsidRPr="003037FD" w:rsidRDefault="001C1132" w:rsidP="001236F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Javasolt óraszám</w:t>
            </w:r>
          </w:p>
        </w:tc>
        <w:tc>
          <w:tcPr>
            <w:tcW w:w="1488" w:type="dxa"/>
          </w:tcPr>
          <w:p w14:paraId="5E971C20" w14:textId="0F730F41" w:rsidR="001C1132" w:rsidRPr="003037FD" w:rsidRDefault="001C1132" w:rsidP="001236F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>
              <w:rPr>
                <w:rFonts w:ascii="Cambria" w:hAnsi="Cambria"/>
                <w:b/>
                <w:color w:val="0070C0"/>
              </w:rPr>
              <w:t>20 %</w:t>
            </w:r>
          </w:p>
        </w:tc>
      </w:tr>
      <w:tr w:rsidR="001C1132" w14:paraId="4BD54ADD" w14:textId="661EEA43" w:rsidTr="001C1132">
        <w:tc>
          <w:tcPr>
            <w:tcW w:w="6124" w:type="dxa"/>
          </w:tcPr>
          <w:p w14:paraId="2B13DD47" w14:textId="77777777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>Anyagok a környezetünkben</w:t>
            </w:r>
          </w:p>
        </w:tc>
        <w:tc>
          <w:tcPr>
            <w:tcW w:w="1676" w:type="dxa"/>
          </w:tcPr>
          <w:p w14:paraId="341CB194" w14:textId="0F5AB7FF" w:rsidR="001C1132" w:rsidRPr="001C1132" w:rsidRDefault="003B6B48" w:rsidP="001C1132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C1132" w:rsidRPr="001C1132">
              <w:rPr>
                <w:rFonts w:cstheme="minorHAnsi"/>
              </w:rPr>
              <w:t>+1</w:t>
            </w:r>
          </w:p>
        </w:tc>
        <w:tc>
          <w:tcPr>
            <w:tcW w:w="1488" w:type="dxa"/>
          </w:tcPr>
          <w:p w14:paraId="4B0E0918" w14:textId="68DC3D1E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óra</w:t>
            </w:r>
          </w:p>
        </w:tc>
      </w:tr>
      <w:tr w:rsidR="001C1132" w14:paraId="4E714044" w14:textId="747FC81D" w:rsidTr="001C1132">
        <w:tc>
          <w:tcPr>
            <w:tcW w:w="6124" w:type="dxa"/>
          </w:tcPr>
          <w:p w14:paraId="50A5E0CB" w14:textId="73B46A86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>Tárgykészítés különböző anyagokból</w:t>
            </w:r>
            <w:r>
              <w:rPr>
                <w:rStyle w:val="Kiemels2"/>
                <w:rFonts w:cstheme="minorHAnsi"/>
              </w:rPr>
              <w:t>, építés, szerelés</w:t>
            </w:r>
          </w:p>
        </w:tc>
        <w:tc>
          <w:tcPr>
            <w:tcW w:w="1676" w:type="dxa"/>
          </w:tcPr>
          <w:p w14:paraId="06ADA3CA" w14:textId="2E0F14F3" w:rsidR="001C1132" w:rsidRPr="001C1132" w:rsidRDefault="003B6B48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88" w:type="dxa"/>
          </w:tcPr>
          <w:p w14:paraId="652CFE0A" w14:textId="6421961E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óra</w:t>
            </w:r>
          </w:p>
        </w:tc>
      </w:tr>
      <w:tr w:rsidR="001C1132" w14:paraId="6063A74D" w14:textId="0A1AA911" w:rsidTr="001C1132">
        <w:tc>
          <w:tcPr>
            <w:tcW w:w="6124" w:type="dxa"/>
          </w:tcPr>
          <w:p w14:paraId="69BB6045" w14:textId="18839D65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 xml:space="preserve">Otthon – család </w:t>
            </w:r>
            <w:r>
              <w:rPr>
                <w:rStyle w:val="Kiemels2"/>
                <w:rFonts w:cstheme="minorHAnsi"/>
              </w:rPr>
              <w:t>–</w:t>
            </w:r>
            <w:r w:rsidRPr="001236FB">
              <w:rPr>
                <w:rStyle w:val="Kiemels2"/>
                <w:rFonts w:cstheme="minorHAnsi"/>
              </w:rPr>
              <w:t xml:space="preserve"> életmód</w:t>
            </w:r>
          </w:p>
        </w:tc>
        <w:tc>
          <w:tcPr>
            <w:tcW w:w="1676" w:type="dxa"/>
          </w:tcPr>
          <w:p w14:paraId="546922AA" w14:textId="0006627A" w:rsidR="001C1132" w:rsidRPr="001C1132" w:rsidRDefault="003B6B48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88" w:type="dxa"/>
          </w:tcPr>
          <w:p w14:paraId="3BD4A613" w14:textId="7788DE27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óra</w:t>
            </w:r>
          </w:p>
        </w:tc>
      </w:tr>
      <w:tr w:rsidR="001C1132" w14:paraId="43CFD68E" w14:textId="67F409E1" w:rsidTr="001C1132">
        <w:tc>
          <w:tcPr>
            <w:tcW w:w="6124" w:type="dxa"/>
          </w:tcPr>
          <w:p w14:paraId="6A16231D" w14:textId="77777777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>Jeles napok, ünnepek</w:t>
            </w:r>
          </w:p>
        </w:tc>
        <w:tc>
          <w:tcPr>
            <w:tcW w:w="1676" w:type="dxa"/>
          </w:tcPr>
          <w:p w14:paraId="6E4E102F" w14:textId="66DAD27D" w:rsidR="001C1132" w:rsidRPr="001C1132" w:rsidRDefault="003B6B48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C1132" w:rsidRPr="001C1132">
              <w:rPr>
                <w:rFonts w:cstheme="minorHAnsi"/>
              </w:rPr>
              <w:t>+1</w:t>
            </w:r>
          </w:p>
        </w:tc>
        <w:tc>
          <w:tcPr>
            <w:tcW w:w="1488" w:type="dxa"/>
          </w:tcPr>
          <w:p w14:paraId="182BFAEC" w14:textId="58BF7587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óra</w:t>
            </w:r>
          </w:p>
        </w:tc>
      </w:tr>
      <w:tr w:rsidR="001C1132" w14:paraId="4C493F36" w14:textId="6A45DEB6" w:rsidTr="001C1132">
        <w:tc>
          <w:tcPr>
            <w:tcW w:w="6124" w:type="dxa"/>
          </w:tcPr>
          <w:p w14:paraId="1766EC9D" w14:textId="77777777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>Közlekedés</w:t>
            </w:r>
          </w:p>
        </w:tc>
        <w:tc>
          <w:tcPr>
            <w:tcW w:w="1676" w:type="dxa"/>
          </w:tcPr>
          <w:p w14:paraId="62901382" w14:textId="26BA3381" w:rsidR="001C1132" w:rsidRPr="001C1132" w:rsidRDefault="003B6B48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88" w:type="dxa"/>
          </w:tcPr>
          <w:p w14:paraId="157DE80D" w14:textId="440CA385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óra</w:t>
            </w:r>
          </w:p>
        </w:tc>
      </w:tr>
      <w:tr w:rsidR="001C1132" w14:paraId="6310D872" w14:textId="1A3BFED6" w:rsidTr="001C1132">
        <w:tc>
          <w:tcPr>
            <w:tcW w:w="6124" w:type="dxa"/>
          </w:tcPr>
          <w:p w14:paraId="310AE46B" w14:textId="77777777" w:rsidR="001C1132" w:rsidRPr="003037FD" w:rsidRDefault="001C1132" w:rsidP="001236FB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676" w:type="dxa"/>
          </w:tcPr>
          <w:p w14:paraId="09E9A2A2" w14:textId="25D60D5A" w:rsidR="001C1132" w:rsidRPr="00D90D99" w:rsidRDefault="003B6B48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1C1132">
              <w:rPr>
                <w:rFonts w:cstheme="minorHAnsi"/>
              </w:rPr>
              <w:t>+2</w:t>
            </w:r>
          </w:p>
        </w:tc>
        <w:tc>
          <w:tcPr>
            <w:tcW w:w="1488" w:type="dxa"/>
          </w:tcPr>
          <w:p w14:paraId="0AAC0F7E" w14:textId="657CE2DF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 óra</w:t>
            </w:r>
          </w:p>
        </w:tc>
      </w:tr>
    </w:tbl>
    <w:p w14:paraId="773C5762" w14:textId="77777777" w:rsidR="003B34B8" w:rsidRDefault="003B34B8" w:rsidP="00B86F1E">
      <w:pPr>
        <w:rPr>
          <w:rStyle w:val="Cmsor3Char"/>
        </w:rPr>
      </w:pPr>
    </w:p>
    <w:p w14:paraId="60F14316" w14:textId="77777777" w:rsidR="003B34B8" w:rsidRPr="004B5BD5" w:rsidRDefault="003B34B8" w:rsidP="004B5BD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4B5BD5">
        <w:rPr>
          <w:rStyle w:val="Cmsor3Char"/>
          <w:rFonts w:cstheme="minorHAnsi"/>
          <w:smallCaps/>
          <w:sz w:val="24"/>
          <w:szCs w:val="24"/>
        </w:rPr>
        <w:t xml:space="preserve">Témakör: </w:t>
      </w:r>
      <w:r w:rsidR="005D53A6" w:rsidRPr="004B5BD5">
        <w:rPr>
          <w:rStyle w:val="Kiemels2"/>
          <w:rFonts w:ascii="Cambria" w:hAnsi="Cambria"/>
          <w:b/>
          <w:sz w:val="24"/>
          <w:szCs w:val="24"/>
        </w:rPr>
        <w:t>Anyagok a környezetünkben</w:t>
      </w:r>
    </w:p>
    <w:p w14:paraId="22A77FD5" w14:textId="0B03C6F2" w:rsidR="003B34B8" w:rsidRDefault="005C3985" w:rsidP="00B86F1E">
      <w:pPr>
        <w:rPr>
          <w:rFonts w:ascii="Cambria" w:hAnsi="Cambria"/>
          <w:b/>
        </w:rPr>
      </w:pPr>
      <w:r w:rsidRPr="005C3985">
        <w:rPr>
          <w:rStyle w:val="Cmsor3Char"/>
          <w:rFonts w:cstheme="minorHAnsi"/>
          <w:smallCaps/>
        </w:rPr>
        <w:t>Javasolt óraszám</w:t>
      </w:r>
      <w:r w:rsidR="003B34B8" w:rsidRPr="005C3985">
        <w:rPr>
          <w:rStyle w:val="Cmsor3Char"/>
          <w:rFonts w:cstheme="minorHAnsi"/>
          <w:smallCaps/>
        </w:rPr>
        <w:t>:</w:t>
      </w:r>
      <w:r w:rsidR="003B34B8" w:rsidRPr="005C3985">
        <w:rPr>
          <w:rFonts w:ascii="Cambria" w:hAnsi="Cambria" w:cstheme="minorHAnsi"/>
          <w:smallCaps/>
        </w:rPr>
        <w:t xml:space="preserve"> </w:t>
      </w:r>
      <w:r w:rsidR="00F841BB">
        <w:rPr>
          <w:rFonts w:ascii="Cambria" w:hAnsi="Cambria"/>
          <w:b/>
        </w:rPr>
        <w:t>4+</w:t>
      </w:r>
      <w:r w:rsidR="00F841BB">
        <w:rPr>
          <w:rFonts w:ascii="Cambria" w:hAnsi="Cambria"/>
          <w:b/>
          <w:color w:val="FF0000"/>
        </w:rPr>
        <w:t>1+(1)</w:t>
      </w:r>
      <w:r w:rsidR="00F841BB" w:rsidRPr="005C3985">
        <w:rPr>
          <w:rFonts w:ascii="Cambria" w:hAnsi="Cambria"/>
          <w:b/>
        </w:rPr>
        <w:t xml:space="preserve"> óra</w:t>
      </w:r>
    </w:p>
    <w:p w14:paraId="376CEB09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68818D9C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D22959A" w14:textId="77777777" w:rsidR="00EB52A8" w:rsidRPr="006B092F" w:rsidRDefault="00EB52A8" w:rsidP="006B092F">
      <w:pPr>
        <w:pStyle w:val="Listaszerbekezds"/>
      </w:pPr>
      <w:r w:rsidRPr="006B092F">
        <w:t>az anyagok tulajdonságairól érzékszervi úton, önállóan szerez ismereteket – szín, alak, átlátszóság, szag, keménység, rugalmasság, felületi minőség;</w:t>
      </w:r>
    </w:p>
    <w:p w14:paraId="6F63E682" w14:textId="26EE2EF6" w:rsidR="00EB52A8" w:rsidRPr="006B092F" w:rsidRDefault="00EB52A8" w:rsidP="006B092F">
      <w:pPr>
        <w:pStyle w:val="Listaszerbekezds"/>
        <w:rPr>
          <w:rStyle w:val="Kiemels2"/>
        </w:rPr>
      </w:pPr>
      <w:r w:rsidRPr="006B092F">
        <w:t>alkotótevékenysége során figyelembe veszi az anyag tulajdonságait, felhasználhatóságát.</w:t>
      </w:r>
    </w:p>
    <w:p w14:paraId="693DFC9C" w14:textId="77777777" w:rsidR="003B34B8" w:rsidRPr="005C3985" w:rsidRDefault="003B34B8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0A10E922" w14:textId="5C0E5121" w:rsidR="00800AC9" w:rsidRPr="00A143F4" w:rsidRDefault="00CF7BD7" w:rsidP="00A143F4">
      <w:pPr>
        <w:pStyle w:val="Listaszerbekezds"/>
      </w:pPr>
      <w:r w:rsidRPr="00A143F4">
        <w:t>Véleményformálás a társakkal közös tevékenység során</w:t>
      </w:r>
    </w:p>
    <w:p w14:paraId="45CC6583" w14:textId="37D2AB8D" w:rsidR="00CF7BD7" w:rsidRPr="00A143F4" w:rsidRDefault="00CF7BD7" w:rsidP="00A143F4">
      <w:pPr>
        <w:pStyle w:val="Listaszerbekezds"/>
      </w:pPr>
      <w:r w:rsidRPr="00A143F4">
        <w:lastRenderedPageBreak/>
        <w:t>Tevékenység során együttműködési készségek fejlesztése</w:t>
      </w:r>
    </w:p>
    <w:p w14:paraId="594931D6" w14:textId="015D2CF9" w:rsidR="00103B50" w:rsidRPr="00A143F4" w:rsidRDefault="00813E4E" w:rsidP="00A143F4">
      <w:pPr>
        <w:pStyle w:val="Listaszerbekezds"/>
      </w:pPr>
      <w:r>
        <w:t>É</w:t>
      </w:r>
      <w:r w:rsidR="00103B50" w:rsidRPr="00A143F4">
        <w:t>pítő jellegű párbeszéd alkalmazása</w:t>
      </w:r>
    </w:p>
    <w:p w14:paraId="6E42A265" w14:textId="77777777" w:rsidR="000918E1" w:rsidRPr="00C93B63" w:rsidRDefault="000918E1" w:rsidP="00A143F4">
      <w:pPr>
        <w:pStyle w:val="Listaszerbekezds"/>
      </w:pPr>
      <w:r w:rsidRPr="00C93B63">
        <w:t>Az anyagok fajtái, tul</w:t>
      </w:r>
      <w:r>
        <w:t>ajdonságai, felhasználhatóságuk</w:t>
      </w:r>
    </w:p>
    <w:p w14:paraId="4247DB8F" w14:textId="77777777" w:rsidR="003B34B8" w:rsidRPr="005C3985" w:rsidRDefault="003B34B8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59BECE05" w14:textId="16671163" w:rsidR="00735ADB" w:rsidRDefault="00735ADB" w:rsidP="00B86F1E">
      <w:r>
        <w:t>mesterséges anyagok</w:t>
      </w:r>
      <w:r w:rsidR="00300443">
        <w:t>,</w:t>
      </w:r>
      <w:r w:rsidR="00E655FB">
        <w:t xml:space="preserve"> </w:t>
      </w:r>
      <w:r w:rsidR="00F841BB">
        <w:t>árnyalat, átlátszóság</w:t>
      </w:r>
    </w:p>
    <w:p w14:paraId="1F247F88" w14:textId="77777777" w:rsidR="00254B62" w:rsidRPr="00652C0F" w:rsidRDefault="00254B62" w:rsidP="00254B6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B8C2FC9" w14:textId="3F1C4A8F" w:rsidR="00254B62" w:rsidRPr="00C04AF6" w:rsidRDefault="00254B62" w:rsidP="00A143F4">
      <w:pPr>
        <w:pStyle w:val="Listaszerbekezds"/>
      </w:pPr>
      <w:r w:rsidRPr="00C04AF6">
        <w:t>Termésfigurák, termésbábok készítése, figura tervezése, megfelelő formájú és méretű termések válogatása, becslés, tervezés</w:t>
      </w:r>
    </w:p>
    <w:p w14:paraId="2F0F630C" w14:textId="02727ECB" w:rsidR="00254B62" w:rsidRPr="00C04AF6" w:rsidRDefault="00254B62" w:rsidP="00A143F4">
      <w:pPr>
        <w:pStyle w:val="Listaszerbekezds"/>
      </w:pPr>
      <w:r w:rsidRPr="00C04AF6">
        <w:t>Levélpréselés módszerének megismerése:</w:t>
      </w:r>
      <w:r>
        <w:t xml:space="preserve"> </w:t>
      </w:r>
      <w:r w:rsidRPr="00C04AF6">
        <w:t>levélkép készítése</w:t>
      </w:r>
    </w:p>
    <w:p w14:paraId="07F28431" w14:textId="12A4293B" w:rsidR="003B34B8" w:rsidRDefault="00254B62" w:rsidP="00A143F4">
      <w:pPr>
        <w:pStyle w:val="Listaszerbekezds"/>
      </w:pPr>
      <w:r w:rsidRPr="00C04AF6">
        <w:t>Csoportmunkában tájkép készítése magokból kirakott mozaikkal</w:t>
      </w:r>
    </w:p>
    <w:p w14:paraId="7DC5EE44" w14:textId="48BAC4C6" w:rsidR="005D53A6" w:rsidRPr="004B5BD5" w:rsidRDefault="005D53A6" w:rsidP="004B5BD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4B5BD5">
        <w:rPr>
          <w:rStyle w:val="Cmsor3Char"/>
          <w:sz w:val="24"/>
          <w:szCs w:val="24"/>
        </w:rPr>
        <w:t xml:space="preserve"> </w:t>
      </w:r>
      <w:r w:rsidR="00730950" w:rsidRPr="004B5BD5">
        <w:rPr>
          <w:rStyle w:val="Kiemels2"/>
          <w:rFonts w:ascii="Cambria" w:hAnsi="Cambria"/>
          <w:b/>
          <w:sz w:val="24"/>
          <w:szCs w:val="24"/>
        </w:rPr>
        <w:t>Tárgykészítés különböző anyagokból</w:t>
      </w:r>
      <w:r w:rsidR="00C228AA">
        <w:rPr>
          <w:rStyle w:val="Kiemels2"/>
          <w:rFonts w:ascii="Cambria" w:hAnsi="Cambria"/>
          <w:b/>
          <w:sz w:val="24"/>
          <w:szCs w:val="24"/>
        </w:rPr>
        <w:t>, építés, szerelés</w:t>
      </w:r>
    </w:p>
    <w:p w14:paraId="2D5295D3" w14:textId="18CE573B" w:rsidR="005D53A6" w:rsidRDefault="005C3985" w:rsidP="005D53A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5D53A6" w:rsidRPr="00D910A1">
        <w:rPr>
          <w:rStyle w:val="Cmsor3Char"/>
          <w:rFonts w:cstheme="minorHAnsi"/>
          <w:smallCaps/>
        </w:rPr>
        <w:t>:</w:t>
      </w:r>
      <w:r w:rsidR="005D53A6" w:rsidRPr="004B5BD5">
        <w:rPr>
          <w:rFonts w:ascii="Cambria" w:hAnsi="Cambria"/>
        </w:rPr>
        <w:t xml:space="preserve"> </w:t>
      </w:r>
      <w:r w:rsidR="00F841BB">
        <w:rPr>
          <w:rStyle w:val="Kiemels2"/>
          <w:rFonts w:ascii="Cambria" w:hAnsi="Cambria"/>
          <w:b/>
        </w:rPr>
        <w:t>15+</w:t>
      </w:r>
      <w:r w:rsidR="00F841BB">
        <w:rPr>
          <w:rStyle w:val="Kiemels2"/>
          <w:rFonts w:ascii="Cambria" w:hAnsi="Cambria"/>
          <w:b/>
          <w:color w:val="FF0000"/>
        </w:rPr>
        <w:t>3</w:t>
      </w:r>
      <w:r w:rsidR="00E655FB">
        <w:rPr>
          <w:rStyle w:val="Kiemels2"/>
          <w:rFonts w:ascii="Cambria" w:hAnsi="Cambria"/>
          <w:b/>
        </w:rPr>
        <w:t xml:space="preserve"> </w:t>
      </w:r>
      <w:r w:rsidR="006E2697">
        <w:rPr>
          <w:rStyle w:val="Kiemels2"/>
          <w:rFonts w:ascii="Cambria" w:hAnsi="Cambria"/>
          <w:b/>
        </w:rPr>
        <w:t>óra</w:t>
      </w:r>
    </w:p>
    <w:p w14:paraId="1D3A8C18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6A1D3D8C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7ECF12F9" w14:textId="77777777" w:rsidR="00EB52A8" w:rsidRPr="006B092F" w:rsidRDefault="00EB52A8" w:rsidP="006B092F">
      <w:pPr>
        <w:pStyle w:val="Listaszerbekezds"/>
      </w:pPr>
      <w:r w:rsidRPr="006B092F">
        <w:t>adott szempontok alapján egyszerűbb tárgyakat önállóan tervez, készít, alkalmazza a tanult munkafolyamatokat;</w:t>
      </w:r>
    </w:p>
    <w:p w14:paraId="55515E84" w14:textId="77777777" w:rsidR="00EB52A8" w:rsidRPr="006B092F" w:rsidRDefault="00EB52A8" w:rsidP="006B092F">
      <w:pPr>
        <w:pStyle w:val="Listaszerbekezds"/>
      </w:pPr>
      <w:r w:rsidRPr="006B092F">
        <w:t>alkotótevékenysége során előkészítő, alakító, szerelő és felületkezelő műveleteket végez el;</w:t>
      </w:r>
    </w:p>
    <w:p w14:paraId="2DA3C16D" w14:textId="77777777" w:rsidR="00EB52A8" w:rsidRPr="006B092F" w:rsidRDefault="00EB52A8" w:rsidP="006B092F">
      <w:pPr>
        <w:pStyle w:val="Listaszerbekezds"/>
      </w:pPr>
      <w:r w:rsidRPr="006B092F">
        <w:t>saját és társai tevékenységét a kitűzött célok mentén, megadott szempontok szerint reálisan értékeli;</w:t>
      </w:r>
    </w:p>
    <w:p w14:paraId="0001218F" w14:textId="77777777" w:rsidR="00EB52A8" w:rsidRPr="006B092F" w:rsidRDefault="00EB52A8" w:rsidP="006B092F">
      <w:pPr>
        <w:pStyle w:val="Listaszerbekezds"/>
      </w:pPr>
      <w:r w:rsidRPr="006B092F">
        <w:t>felismeri, hogy tevékenysége során tud változtatni közvetlen környezetén, megóvhatja, javíthat annak állapotán;</w:t>
      </w:r>
    </w:p>
    <w:p w14:paraId="67CD762A" w14:textId="77777777" w:rsidR="00EB52A8" w:rsidRPr="006B092F" w:rsidRDefault="00EB52A8" w:rsidP="006B092F">
      <w:pPr>
        <w:pStyle w:val="Listaszerbekezds"/>
      </w:pPr>
      <w:r w:rsidRPr="006B092F">
        <w:t>rendelkezik az életkorának megfelelő szintű problémafelismerési, problémamegoldási képességgel;</w:t>
      </w:r>
    </w:p>
    <w:p w14:paraId="24196902" w14:textId="77777777" w:rsidR="00EB52A8" w:rsidRPr="006B092F" w:rsidRDefault="00EB52A8" w:rsidP="006B092F">
      <w:pPr>
        <w:pStyle w:val="Listaszerbekezds"/>
      </w:pPr>
      <w:r w:rsidRPr="006B092F">
        <w:t>az elvárt feladatokban önállóan dolgozik – elvégzi a műveletet;</w:t>
      </w:r>
    </w:p>
    <w:p w14:paraId="7DDE371B" w14:textId="77777777" w:rsidR="00EB52A8" w:rsidRPr="006B092F" w:rsidRDefault="00EB52A8" w:rsidP="006B092F">
      <w:pPr>
        <w:pStyle w:val="Listaszerbekezds"/>
      </w:pPr>
      <w:r w:rsidRPr="006B092F">
        <w:t>társaival munkamegosztás szerint együttműködik a csoportos munkavégzés során;</w:t>
      </w:r>
    </w:p>
    <w:p w14:paraId="58127C11" w14:textId="58589F81" w:rsidR="00EB52A8" w:rsidRPr="006B092F" w:rsidRDefault="00EB52A8" w:rsidP="006B092F">
      <w:pPr>
        <w:pStyle w:val="Listaszerbekezds"/>
        <w:rPr>
          <w:rStyle w:val="Kiemels2"/>
        </w:rPr>
      </w:pPr>
      <w:r w:rsidRPr="006B092F">
        <w:t>ismeri a környezetében fellelhető, megfigyelhető szakmák, hivatások jellemzőit.</w:t>
      </w:r>
    </w:p>
    <w:p w14:paraId="4002EC52" w14:textId="77777777" w:rsidR="005D53A6" w:rsidRPr="005C3985" w:rsidRDefault="005D53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44BE98D4" w14:textId="594AA9C4" w:rsidR="00225522" w:rsidRPr="00A143F4" w:rsidRDefault="00225522" w:rsidP="00A143F4">
      <w:pPr>
        <w:pStyle w:val="Listaszerbekezds"/>
      </w:pPr>
      <w:r w:rsidRPr="00A143F4">
        <w:t>Társas tanulási tevékenységek előtérbe helyezése</w:t>
      </w:r>
    </w:p>
    <w:p w14:paraId="5EF9C3F9" w14:textId="205F9AF9" w:rsidR="00225522" w:rsidRPr="00A143F4" w:rsidRDefault="00225522" w:rsidP="00A143F4">
      <w:pPr>
        <w:pStyle w:val="Listaszerbekezds"/>
      </w:pPr>
      <w:r w:rsidRPr="00A143F4">
        <w:t xml:space="preserve">Tapasztalás </w:t>
      </w:r>
      <w:r w:rsidR="000A3FB0" w:rsidRPr="00A143F4">
        <w:t xml:space="preserve">támogatása </w:t>
      </w:r>
      <w:r w:rsidRPr="00A143F4">
        <w:t>munkatevékenységek útján</w:t>
      </w:r>
    </w:p>
    <w:p w14:paraId="2EE001D2" w14:textId="0EC902F9" w:rsidR="00225522" w:rsidRPr="00A143F4" w:rsidRDefault="00225522" w:rsidP="00A143F4">
      <w:pPr>
        <w:pStyle w:val="Listaszerbekezds"/>
      </w:pPr>
      <w:r w:rsidRPr="00A143F4">
        <w:t xml:space="preserve">Felelős szerepvállalás </w:t>
      </w:r>
      <w:r w:rsidR="000A3FB0" w:rsidRPr="00A143F4">
        <w:t xml:space="preserve">és a munkamegosztás </w:t>
      </w:r>
      <w:r w:rsidRPr="00A143F4">
        <w:t>erősítése</w:t>
      </w:r>
    </w:p>
    <w:p w14:paraId="49177382" w14:textId="77777777" w:rsidR="004A6E5C" w:rsidRPr="00A143F4" w:rsidRDefault="004A6E5C" w:rsidP="00A143F4">
      <w:pPr>
        <w:pStyle w:val="Listaszerbekezds"/>
      </w:pPr>
      <w:r w:rsidRPr="00A143F4">
        <w:t>Tárgykészítés képlékeny anyagból</w:t>
      </w:r>
    </w:p>
    <w:p w14:paraId="23B73159" w14:textId="77777777" w:rsidR="004A6E5C" w:rsidRPr="00A143F4" w:rsidRDefault="004A6E5C" w:rsidP="00A143F4">
      <w:pPr>
        <w:pStyle w:val="Listaszerbekezds"/>
      </w:pPr>
      <w:r w:rsidRPr="00A143F4">
        <w:t>A papír tulajdonságai</w:t>
      </w:r>
      <w:r w:rsidR="00300443" w:rsidRPr="00A143F4">
        <w:t>nak</w:t>
      </w:r>
      <w:r w:rsidRPr="00A143F4">
        <w:t xml:space="preserve"> csoportosítása</w:t>
      </w:r>
    </w:p>
    <w:p w14:paraId="45ECE51E" w14:textId="77777777" w:rsidR="004A6E5C" w:rsidRPr="00A143F4" w:rsidRDefault="004A6E5C" w:rsidP="00A143F4">
      <w:pPr>
        <w:pStyle w:val="Listaszerbekezds"/>
      </w:pPr>
      <w:r w:rsidRPr="00A143F4">
        <w:t>Papírmunkák</w:t>
      </w:r>
      <w:r w:rsidR="00300443" w:rsidRPr="00A143F4">
        <w:t>:</w:t>
      </w:r>
    </w:p>
    <w:p w14:paraId="722BFC5E" w14:textId="42DEE49A" w:rsidR="004A6E5C" w:rsidRDefault="004A6E5C" w:rsidP="00A143F4">
      <w:pPr>
        <w:pStyle w:val="Ptty"/>
        <w:spacing w:line="259" w:lineRule="auto"/>
      </w:pPr>
      <w:r>
        <w:t>díszítés</w:t>
      </w:r>
    </w:p>
    <w:p w14:paraId="1C7DA62D" w14:textId="51587877" w:rsidR="004A6E5C" w:rsidRDefault="004A6E5C" w:rsidP="00A143F4">
      <w:pPr>
        <w:pStyle w:val="Ptty"/>
        <w:spacing w:line="259" w:lineRule="auto"/>
      </w:pPr>
      <w:r>
        <w:t>bábkészítés</w:t>
      </w:r>
    </w:p>
    <w:p w14:paraId="1B5CC1ED" w14:textId="77777777" w:rsidR="007A08BD" w:rsidRDefault="004A6E5C" w:rsidP="00A143F4">
      <w:pPr>
        <w:pStyle w:val="Listaszerbekezds"/>
      </w:pPr>
      <w:r>
        <w:t>A fa tulajdonságai, felhasználása</w:t>
      </w:r>
    </w:p>
    <w:p w14:paraId="50884FB4" w14:textId="77777777" w:rsidR="007A08BD" w:rsidRDefault="004A6E5C" w:rsidP="00A143F4">
      <w:pPr>
        <w:pStyle w:val="Listaszerbekezds"/>
      </w:pPr>
      <w:r>
        <w:t>Famunkák:</w:t>
      </w:r>
    </w:p>
    <w:p w14:paraId="1866857C" w14:textId="77777777" w:rsidR="004A6E5C" w:rsidRDefault="004A6E5C" w:rsidP="00A143F4">
      <w:pPr>
        <w:pStyle w:val="Ptty"/>
      </w:pPr>
      <w:r>
        <w:t>darabolás</w:t>
      </w:r>
    </w:p>
    <w:p w14:paraId="2EB1D0BA" w14:textId="77777777" w:rsidR="004A6E5C" w:rsidRDefault="00C46754" w:rsidP="00A143F4">
      <w:pPr>
        <w:pStyle w:val="Listaszerbekezds"/>
      </w:pPr>
      <w:r>
        <w:t>A fonalak csoportosítása, felhasználása</w:t>
      </w:r>
    </w:p>
    <w:p w14:paraId="76A1382C" w14:textId="77777777" w:rsidR="00C46754" w:rsidRPr="00C46754" w:rsidRDefault="00C46754" w:rsidP="00A143F4">
      <w:pPr>
        <w:pStyle w:val="Listaszerbekezds"/>
      </w:pPr>
      <w:r>
        <w:t>Fonalmunkák:</w:t>
      </w:r>
    </w:p>
    <w:p w14:paraId="4CBD9276" w14:textId="190A39E2" w:rsidR="00C46754" w:rsidRDefault="00F841BB" w:rsidP="00A143F4">
      <w:pPr>
        <w:pStyle w:val="Ptty"/>
      </w:pPr>
      <w:r w:rsidRPr="00C46754">
        <w:t>F</w:t>
      </w:r>
      <w:r w:rsidR="00C46754" w:rsidRPr="00C46754">
        <w:t>onás</w:t>
      </w:r>
    </w:p>
    <w:p w14:paraId="385B4874" w14:textId="77777777" w:rsidR="00F841BB" w:rsidRPr="00C46754" w:rsidRDefault="00F841BB" w:rsidP="00F841BB">
      <w:pPr>
        <w:pStyle w:val="Ptty"/>
        <w:numPr>
          <w:ilvl w:val="0"/>
          <w:numId w:val="0"/>
        </w:numPr>
        <w:ind w:left="782" w:hanging="357"/>
      </w:pPr>
    </w:p>
    <w:p w14:paraId="23A8FD8E" w14:textId="77777777" w:rsidR="005D53A6" w:rsidRPr="005C3985" w:rsidRDefault="005D53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lastRenderedPageBreak/>
        <w:t>Fogalmak</w:t>
      </w:r>
    </w:p>
    <w:p w14:paraId="2513EABB" w14:textId="71D5B195" w:rsidR="005D53A6" w:rsidRDefault="00300443" w:rsidP="005D53A6">
      <w:r>
        <w:t>t</w:t>
      </w:r>
      <w:r w:rsidR="00C46754">
        <w:t>ermé</w:t>
      </w:r>
      <w:r w:rsidR="00F749E5">
        <w:t>szetes anyag, mesterséges anyag</w:t>
      </w:r>
      <w:r w:rsidR="00C46754">
        <w:t xml:space="preserve">, </w:t>
      </w:r>
      <w:r w:rsidR="00C46754" w:rsidRPr="00C46754">
        <w:t xml:space="preserve">becslés, mérés, </w:t>
      </w:r>
      <w:r w:rsidR="00F749E5">
        <w:t>fonás</w:t>
      </w:r>
    </w:p>
    <w:p w14:paraId="7A8D3915" w14:textId="77777777" w:rsidR="00254B62" w:rsidRPr="00652C0F" w:rsidRDefault="00254B62" w:rsidP="00254B6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BEDAC5A" w14:textId="3D92CE47" w:rsidR="00254B62" w:rsidRDefault="00254B62" w:rsidP="00A143F4">
      <w:pPr>
        <w:pStyle w:val="Listaszerbekezds"/>
      </w:pPr>
      <w:r>
        <w:t>Edénykék, gyöngyök, szélcsengő készítése agyagból</w:t>
      </w:r>
    </w:p>
    <w:p w14:paraId="6244D3F5" w14:textId="70FE7B3F" w:rsidR="00254B62" w:rsidRDefault="00254B62" w:rsidP="00A143F4">
      <w:pPr>
        <w:pStyle w:val="Listaszerbekezds"/>
      </w:pPr>
      <w:r>
        <w:t>Mézeskalács</w:t>
      </w:r>
      <w:r w:rsidR="003232C1">
        <w:t>-</w:t>
      </w:r>
      <w:r>
        <w:t>készítés</w:t>
      </w:r>
    </w:p>
    <w:p w14:paraId="19F0526A" w14:textId="2055372E" w:rsidR="00254B62" w:rsidRDefault="00254B62" w:rsidP="00A143F4">
      <w:pPr>
        <w:pStyle w:val="Listaszerbekezds"/>
      </w:pPr>
      <w:r>
        <w:t>Hagyományos mesterségek megismerése</w:t>
      </w:r>
    </w:p>
    <w:p w14:paraId="1543BB7D" w14:textId="5B57F551" w:rsidR="00254B62" w:rsidRDefault="00254B62" w:rsidP="00A143F4">
      <w:pPr>
        <w:pStyle w:val="Listaszerbekezds"/>
      </w:pPr>
      <w:r>
        <w:t>Papírfajták és tulajdonságaik megismerése, használatuk</w:t>
      </w:r>
    </w:p>
    <w:p w14:paraId="5EC609DB" w14:textId="2C3FB141" w:rsidR="00254B62" w:rsidRDefault="00254B62" w:rsidP="00A143F4">
      <w:pPr>
        <w:pStyle w:val="Listaszerbekezds"/>
      </w:pPr>
      <w:r>
        <w:t xml:space="preserve">Fatörzs és ágak </w:t>
      </w:r>
      <w:r w:rsidR="003232C1">
        <w:t xml:space="preserve">készítése </w:t>
      </w:r>
      <w:r>
        <w:t>tépéssel, levelek nyírással, kúpos kialakítás nyírással, ragasztással</w:t>
      </w:r>
    </w:p>
    <w:p w14:paraId="07074773" w14:textId="2372D15A" w:rsidR="00254B62" w:rsidRDefault="00254B62" w:rsidP="00A143F4">
      <w:pPr>
        <w:pStyle w:val="Listaszerbekezds"/>
      </w:pPr>
      <w:r>
        <w:t>Origamijelek ismerete alapján növény</w:t>
      </w:r>
      <w:r w:rsidR="003232C1">
        <w:t>-</w:t>
      </w:r>
      <w:r>
        <w:t xml:space="preserve"> és állatfigurák hajtogatása</w:t>
      </w:r>
    </w:p>
    <w:p w14:paraId="1109EB6A" w14:textId="77777777" w:rsidR="00254B62" w:rsidRDefault="00254B62" w:rsidP="00A143F4">
      <w:pPr>
        <w:pStyle w:val="Listaszerbekezds"/>
      </w:pPr>
      <w:r>
        <w:t>Papírszövés</w:t>
      </w:r>
    </w:p>
    <w:p w14:paraId="74E7A1FE" w14:textId="7F0AD0D6" w:rsidR="00254B62" w:rsidRDefault="00254B62" w:rsidP="00A143F4">
      <w:pPr>
        <w:pStyle w:val="Listaszerbekezds"/>
      </w:pPr>
      <w:r>
        <w:t xml:space="preserve">Ismerkedés a fával, a fa haszna, </w:t>
      </w:r>
      <w:r w:rsidR="003232C1">
        <w:t xml:space="preserve">a </w:t>
      </w:r>
      <w:r>
        <w:t xml:space="preserve">faültetés fontossága, </w:t>
      </w:r>
      <w:r w:rsidR="003232C1">
        <w:t xml:space="preserve">a </w:t>
      </w:r>
      <w:r>
        <w:t>fa tulajdonságainak megfigyelése</w:t>
      </w:r>
    </w:p>
    <w:p w14:paraId="40F1D314" w14:textId="274FB98B" w:rsidR="00254B62" w:rsidRDefault="00254B62" w:rsidP="00A143F4">
      <w:pPr>
        <w:pStyle w:val="Listaszerbekezds"/>
      </w:pPr>
      <w:r>
        <w:t>Kép készítése hurkapálcából</w:t>
      </w:r>
    </w:p>
    <w:p w14:paraId="5BDA1C04" w14:textId="4F323C23" w:rsidR="00254B62" w:rsidRDefault="00254B62" w:rsidP="00A143F4">
      <w:pPr>
        <w:pStyle w:val="Listaszerbekezds"/>
      </w:pPr>
      <w:r>
        <w:t>Spatulából figurák, könyvjelző és ajándékkísérő készítése</w:t>
      </w:r>
    </w:p>
    <w:p w14:paraId="6D921D2E" w14:textId="40524D66" w:rsidR="00254B62" w:rsidRDefault="00254B62" w:rsidP="00A143F4">
      <w:pPr>
        <w:pStyle w:val="Listaszerbekezds"/>
      </w:pPr>
      <w:r>
        <w:t>Kunyhó készítése fonással</w:t>
      </w:r>
    </w:p>
    <w:p w14:paraId="72E6C9DC" w14:textId="192D6A38" w:rsidR="00254B62" w:rsidRDefault="00254B62" w:rsidP="00A143F4">
      <w:pPr>
        <w:pStyle w:val="Listaszerbekezds"/>
      </w:pPr>
      <w:r>
        <w:t>Vesszőfonással ajtókopogtató, mini kosár készítése</w:t>
      </w:r>
    </w:p>
    <w:p w14:paraId="10725BE1" w14:textId="7E76BD03" w:rsidR="00254B62" w:rsidRDefault="00254B62" w:rsidP="00A143F4">
      <w:pPr>
        <w:pStyle w:val="Listaszerbekezds"/>
      </w:pPr>
      <w:r>
        <w:t>Mesterségek, műhelyek megismerése</w:t>
      </w:r>
    </w:p>
    <w:p w14:paraId="703D3DB4" w14:textId="6FF661F3" w:rsidR="005741DD" w:rsidRPr="004B5BD5" w:rsidRDefault="005741DD" w:rsidP="00EB52A8">
      <w:pPr>
        <w:spacing w:before="480" w:after="0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4B5BD5">
        <w:rPr>
          <w:rStyle w:val="Cmsor3Char"/>
          <w:sz w:val="24"/>
          <w:szCs w:val="24"/>
        </w:rPr>
        <w:t xml:space="preserve"> </w:t>
      </w:r>
      <w:r w:rsidRPr="004B5BD5">
        <w:rPr>
          <w:rStyle w:val="Kiemels2"/>
          <w:rFonts w:ascii="Cambria" w:hAnsi="Cambria"/>
          <w:b/>
          <w:sz w:val="24"/>
          <w:szCs w:val="24"/>
        </w:rPr>
        <w:t>Otthon</w:t>
      </w:r>
      <w:r w:rsidR="00B662F5">
        <w:rPr>
          <w:rStyle w:val="Kiemels2"/>
          <w:rFonts w:ascii="Cambria" w:hAnsi="Cambria"/>
          <w:b/>
          <w:sz w:val="24"/>
          <w:szCs w:val="24"/>
        </w:rPr>
        <w:t xml:space="preserve"> – </w:t>
      </w:r>
      <w:r w:rsidRPr="004B5BD5">
        <w:rPr>
          <w:rStyle w:val="Kiemels2"/>
          <w:rFonts w:ascii="Cambria" w:hAnsi="Cambria"/>
          <w:b/>
          <w:sz w:val="24"/>
          <w:szCs w:val="24"/>
        </w:rPr>
        <w:t>család</w:t>
      </w:r>
      <w:r w:rsidR="00B662F5">
        <w:rPr>
          <w:rStyle w:val="Kiemels2"/>
          <w:rFonts w:ascii="Cambria" w:hAnsi="Cambria"/>
          <w:b/>
          <w:sz w:val="24"/>
          <w:szCs w:val="24"/>
        </w:rPr>
        <w:t xml:space="preserve"> – </w:t>
      </w:r>
      <w:r w:rsidRPr="004B5BD5">
        <w:rPr>
          <w:rStyle w:val="Kiemels2"/>
          <w:rFonts w:ascii="Cambria" w:hAnsi="Cambria"/>
          <w:b/>
          <w:sz w:val="24"/>
          <w:szCs w:val="24"/>
        </w:rPr>
        <w:t>életmód</w:t>
      </w:r>
    </w:p>
    <w:p w14:paraId="787511F5" w14:textId="0D8A622D" w:rsidR="005741DD" w:rsidRDefault="005C3985" w:rsidP="005741DD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5741DD" w:rsidRPr="00D910A1">
        <w:rPr>
          <w:rStyle w:val="Cmsor3Char"/>
          <w:rFonts w:cstheme="minorHAnsi"/>
          <w:smallCaps/>
        </w:rPr>
        <w:t>:</w:t>
      </w:r>
      <w:r w:rsidR="005741DD" w:rsidRPr="004B5BD5">
        <w:rPr>
          <w:rFonts w:ascii="Cambria" w:hAnsi="Cambria"/>
        </w:rPr>
        <w:t xml:space="preserve"> </w:t>
      </w:r>
      <w:r w:rsidR="00F749E5">
        <w:rPr>
          <w:rStyle w:val="Kiemels2"/>
          <w:rFonts w:ascii="Cambria" w:hAnsi="Cambria"/>
          <w:b/>
        </w:rPr>
        <w:t>7+</w:t>
      </w:r>
      <w:r w:rsidR="00F749E5">
        <w:rPr>
          <w:rStyle w:val="Kiemels2"/>
          <w:rFonts w:ascii="Cambria" w:hAnsi="Cambria"/>
          <w:b/>
          <w:color w:val="FF0000"/>
        </w:rPr>
        <w:t>1</w:t>
      </w:r>
      <w:r w:rsidR="00412AFE" w:rsidRPr="004B5BD5">
        <w:rPr>
          <w:rStyle w:val="Kiemels2"/>
          <w:rFonts w:ascii="Cambria" w:hAnsi="Cambria"/>
          <w:b/>
        </w:rPr>
        <w:t xml:space="preserve"> </w:t>
      </w:r>
      <w:r w:rsidR="005741DD" w:rsidRPr="004B5BD5">
        <w:rPr>
          <w:rStyle w:val="Kiemels2"/>
          <w:rFonts w:ascii="Cambria" w:hAnsi="Cambria"/>
          <w:b/>
        </w:rPr>
        <w:t>óra</w:t>
      </w:r>
    </w:p>
    <w:p w14:paraId="3D04C746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7B5DA749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3DA22C67" w14:textId="77777777" w:rsidR="00EB52A8" w:rsidRPr="006B092F" w:rsidRDefault="00EB52A8" w:rsidP="006B092F">
      <w:pPr>
        <w:pStyle w:val="Listaszerbekezds"/>
      </w:pPr>
      <w:r w:rsidRPr="006B092F">
        <w:t>felismeri, hogy tevékenysége során tud változtatni közvetlen környezetén, megóvhatja, javíthat annak állapotán;</w:t>
      </w:r>
    </w:p>
    <w:p w14:paraId="1C2BADD2" w14:textId="77777777" w:rsidR="00EB52A8" w:rsidRPr="006B092F" w:rsidRDefault="00EB52A8" w:rsidP="006B092F">
      <w:pPr>
        <w:pStyle w:val="Listaszerbekezds"/>
      </w:pPr>
      <w:r w:rsidRPr="006B092F">
        <w:t>takarékosan gazdálkodik az anyaggal, energiával, idővel;</w:t>
      </w:r>
    </w:p>
    <w:p w14:paraId="3A7CB938" w14:textId="1C01A5E3" w:rsidR="00EB52A8" w:rsidRPr="006B092F" w:rsidRDefault="00EB52A8" w:rsidP="006B092F">
      <w:pPr>
        <w:pStyle w:val="Listaszerbekezds"/>
      </w:pPr>
      <w:r w:rsidRPr="006B092F">
        <w:t>ismeri a tudatos vásárlás néhány font</w:t>
      </w:r>
      <w:r w:rsidR="006B092F">
        <w:t>os elemét;</w:t>
      </w:r>
    </w:p>
    <w:p w14:paraId="41ACEC40" w14:textId="5415CE0F" w:rsidR="00EB52A8" w:rsidRPr="006B092F" w:rsidRDefault="00EB52A8" w:rsidP="006B092F">
      <w:pPr>
        <w:pStyle w:val="Listaszerbekezds"/>
        <w:rPr>
          <w:rStyle w:val="Kiemels2"/>
        </w:rPr>
      </w:pPr>
      <w:r w:rsidRPr="006B092F">
        <w:t>ismeri az egészségmegőrzés tevékenységeit.</w:t>
      </w:r>
    </w:p>
    <w:p w14:paraId="0F2C83B1" w14:textId="77777777" w:rsidR="005741DD" w:rsidRPr="005C3985" w:rsidRDefault="005741DD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50E2F8EF" w14:textId="6C4E4AF1" w:rsidR="00787019" w:rsidRPr="00991DC6" w:rsidRDefault="00787019" w:rsidP="00A143F4">
      <w:pPr>
        <w:pStyle w:val="Listaszerbekezds"/>
      </w:pPr>
      <w:r w:rsidRPr="00991DC6">
        <w:t>A környezetátalakítás következményeinek értelmezése</w:t>
      </w:r>
    </w:p>
    <w:p w14:paraId="79E2A728" w14:textId="77777777" w:rsidR="00787019" w:rsidRPr="00991DC6" w:rsidRDefault="00787019" w:rsidP="00A143F4">
      <w:pPr>
        <w:pStyle w:val="Listaszerbekezds"/>
      </w:pPr>
      <w:r w:rsidRPr="00991DC6">
        <w:t>Lakásfajták csoportosítása</w:t>
      </w:r>
    </w:p>
    <w:p w14:paraId="0733A312" w14:textId="77777777" w:rsidR="00787019" w:rsidRPr="00991DC6" w:rsidRDefault="00787019" w:rsidP="00A143F4">
      <w:pPr>
        <w:pStyle w:val="Listaszerbekezds"/>
      </w:pPr>
      <w:r w:rsidRPr="00991DC6">
        <w:t>Lakástervek készítése</w:t>
      </w:r>
    </w:p>
    <w:p w14:paraId="63038EA0" w14:textId="77777777" w:rsidR="00787019" w:rsidRPr="00991DC6" w:rsidRDefault="00787019" w:rsidP="00A143F4">
      <w:pPr>
        <w:pStyle w:val="Listaszerbekezds"/>
      </w:pPr>
      <w:r w:rsidRPr="00991DC6">
        <w:t>Lakásépítés építőelemekkel</w:t>
      </w:r>
    </w:p>
    <w:p w14:paraId="4AEA0773" w14:textId="47E126F6" w:rsidR="00DA4FD8" w:rsidRPr="00991DC6" w:rsidRDefault="00DA4FD8" w:rsidP="00A143F4">
      <w:pPr>
        <w:pStyle w:val="Listaszerbekezds"/>
      </w:pPr>
      <w:r w:rsidRPr="00991DC6">
        <w:t>Erőforrások a háztartásban – áram, gáz, víz</w:t>
      </w:r>
    </w:p>
    <w:p w14:paraId="69105E89" w14:textId="77777777" w:rsidR="00787019" w:rsidRPr="00991DC6" w:rsidRDefault="006C0C09" w:rsidP="00A143F4">
      <w:pPr>
        <w:pStyle w:val="Listaszerbekezds"/>
      </w:pPr>
      <w:r w:rsidRPr="00991DC6">
        <w:t>Munkamegosztás</w:t>
      </w:r>
    </w:p>
    <w:p w14:paraId="3407A4D5" w14:textId="1E9A6BDD" w:rsidR="006C0C09" w:rsidRPr="00991DC6" w:rsidRDefault="006C0C09" w:rsidP="00A143F4">
      <w:pPr>
        <w:pStyle w:val="Listaszerbekezds"/>
      </w:pPr>
      <w:r w:rsidRPr="00991DC6">
        <w:t>Napirend, házirend</w:t>
      </w:r>
    </w:p>
    <w:p w14:paraId="244B4AE9" w14:textId="77777777" w:rsidR="006C0C09" w:rsidRPr="00991DC6" w:rsidRDefault="006C0C09" w:rsidP="00A143F4">
      <w:pPr>
        <w:pStyle w:val="Listaszerbekezds"/>
      </w:pPr>
      <w:r w:rsidRPr="00991DC6">
        <w:t>Takarékoskodás</w:t>
      </w:r>
    </w:p>
    <w:p w14:paraId="778583B7" w14:textId="77777777" w:rsidR="005741DD" w:rsidRPr="00991DC6" w:rsidRDefault="0079724E" w:rsidP="00A143F4">
      <w:pPr>
        <w:pStyle w:val="Listaszerbekezds"/>
      </w:pPr>
      <w:r w:rsidRPr="00991DC6">
        <w:t>Környezetvédelem</w:t>
      </w:r>
    </w:p>
    <w:p w14:paraId="581AF0BA" w14:textId="77777777" w:rsidR="005741DD" w:rsidRPr="005C3985" w:rsidRDefault="005741DD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1C91E31E" w14:textId="3F67DF4A" w:rsidR="006C0C09" w:rsidRDefault="0079724E" w:rsidP="005741DD">
      <w:r>
        <w:t xml:space="preserve">lakberendezés, </w:t>
      </w:r>
      <w:r w:rsidRPr="006C0C09">
        <w:t>veszélyforrás, baleset, háztartási</w:t>
      </w:r>
      <w:r>
        <w:t xml:space="preserve"> baleset, háztartás,</w:t>
      </w:r>
      <w:r w:rsidRPr="006C0C09">
        <w:t xml:space="preserve"> házimunka, </w:t>
      </w:r>
      <w:r>
        <w:t>munkamegosztás,</w:t>
      </w:r>
      <w:r w:rsidRPr="006C0C09">
        <w:t xml:space="preserve"> </w:t>
      </w:r>
      <w:r w:rsidR="006C0C09" w:rsidRPr="006C0C09">
        <w:t xml:space="preserve">időbeosztás, napirend, szabadidő, </w:t>
      </w:r>
      <w:r>
        <w:t>t</w:t>
      </w:r>
      <w:r w:rsidR="006C0C09" w:rsidRPr="006C0C09">
        <w:t>akarékosság,</w:t>
      </w:r>
      <w:r>
        <w:t xml:space="preserve"> </w:t>
      </w:r>
      <w:r w:rsidRPr="006C0C09">
        <w:t>környezet, környezetvédelem</w:t>
      </w:r>
      <w:r>
        <w:t>,</w:t>
      </w:r>
      <w:r w:rsidR="006C0C09" w:rsidRPr="006C0C09">
        <w:t xml:space="preserve"> hulladék, szelektív hulladékgyűjtés</w:t>
      </w:r>
    </w:p>
    <w:p w14:paraId="73D4B7FC" w14:textId="77777777" w:rsidR="00920A54" w:rsidRPr="00652C0F" w:rsidRDefault="00920A54" w:rsidP="00920A54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7F149E1" w14:textId="61B24493" w:rsidR="00920A54" w:rsidRDefault="00920A54" w:rsidP="00A143F4">
      <w:pPr>
        <w:pStyle w:val="Listaszerbekezds"/>
        <w:numPr>
          <w:ilvl w:val="0"/>
          <w:numId w:val="40"/>
        </w:numPr>
      </w:pPr>
      <w:r>
        <w:lastRenderedPageBreak/>
        <w:t xml:space="preserve">Saját településünk megismerése: utcák, terek elrendezése, házak, épületek, épülettípusok, </w:t>
      </w:r>
      <w:r w:rsidR="00A92D11">
        <w:t>l</w:t>
      </w:r>
      <w:r>
        <w:t>akásfajták</w:t>
      </w:r>
    </w:p>
    <w:p w14:paraId="1AD7FC8B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Különleges építmények tervezése</w:t>
      </w:r>
    </w:p>
    <w:p w14:paraId="162B9921" w14:textId="0EEDE6FD" w:rsidR="00920A54" w:rsidRDefault="00920A54" w:rsidP="00A143F4">
      <w:pPr>
        <w:pStyle w:val="Listaszerbekezds"/>
        <w:numPr>
          <w:ilvl w:val="0"/>
          <w:numId w:val="40"/>
        </w:numPr>
      </w:pPr>
      <w:r w:rsidRPr="006352FA">
        <w:t>Alapvető takarítószerek és eszközök használata. Veszélyforrások: gyufa, gáz, elektromos áram balesetmentes használata</w:t>
      </w:r>
    </w:p>
    <w:p w14:paraId="2E76D267" w14:textId="61C180B6" w:rsidR="00920A54" w:rsidRDefault="00920A54" w:rsidP="00A143F4">
      <w:pPr>
        <w:pStyle w:val="Listaszerbekezds"/>
        <w:numPr>
          <w:ilvl w:val="0"/>
          <w:numId w:val="40"/>
        </w:numPr>
      </w:pPr>
      <w:r>
        <w:t>Növények a lakásban: növényápolás</w:t>
      </w:r>
    </w:p>
    <w:p w14:paraId="0DF04611" w14:textId="2EF4571E" w:rsidR="00920A54" w:rsidRDefault="00920A54" w:rsidP="00A143F4">
      <w:pPr>
        <w:pStyle w:val="Listaszerbekezds"/>
        <w:numPr>
          <w:ilvl w:val="0"/>
          <w:numId w:val="40"/>
        </w:numPr>
      </w:pPr>
      <w:r>
        <w:t>Ötletgyűjtés a közvetlen környezetünkben keletkező hulladékok újrahasznosítására</w:t>
      </w:r>
      <w:r w:rsidR="00EB52A8">
        <w:t>.</w:t>
      </w:r>
    </w:p>
    <w:p w14:paraId="00F39681" w14:textId="77777777" w:rsidR="00864CA6" w:rsidRPr="004B5BD5" w:rsidRDefault="00864CA6" w:rsidP="004B5BD5">
      <w:pPr>
        <w:spacing w:before="480" w:after="0"/>
        <w:ind w:left="1066" w:hanging="1066"/>
        <w:rPr>
          <w:rFonts w:ascii="Cambria" w:hAnsi="Cambria"/>
          <w:b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4B5BD5">
        <w:rPr>
          <w:rStyle w:val="Cmsor3Char"/>
          <w:sz w:val="24"/>
          <w:szCs w:val="24"/>
        </w:rPr>
        <w:t xml:space="preserve"> </w:t>
      </w:r>
      <w:r w:rsidRPr="004B5BD5">
        <w:rPr>
          <w:rStyle w:val="Kiemels2"/>
          <w:rFonts w:ascii="Cambria" w:hAnsi="Cambria"/>
          <w:b/>
          <w:sz w:val="24"/>
          <w:szCs w:val="24"/>
        </w:rPr>
        <w:t>Jeles napok, ünnepek</w:t>
      </w:r>
    </w:p>
    <w:p w14:paraId="1BE1819F" w14:textId="7B7DC4EB" w:rsidR="00864CA6" w:rsidRDefault="005C3985" w:rsidP="00864CA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864CA6" w:rsidRPr="00D910A1">
        <w:rPr>
          <w:rStyle w:val="Cmsor3Char"/>
          <w:rFonts w:cstheme="minorHAnsi"/>
          <w:smallCaps/>
        </w:rPr>
        <w:t>:</w:t>
      </w:r>
      <w:r w:rsidR="00864CA6" w:rsidRPr="004B5BD5">
        <w:rPr>
          <w:rFonts w:ascii="Cambria" w:hAnsi="Cambria"/>
        </w:rPr>
        <w:t xml:space="preserve"> </w:t>
      </w:r>
      <w:r w:rsidR="00F749E5">
        <w:rPr>
          <w:rStyle w:val="Kiemels2"/>
          <w:rFonts w:ascii="Cambria" w:hAnsi="Cambria"/>
          <w:b/>
        </w:rPr>
        <w:t>5+</w:t>
      </w:r>
      <w:r w:rsidR="00F749E5">
        <w:rPr>
          <w:rStyle w:val="Kiemels2"/>
          <w:rFonts w:ascii="Cambria" w:hAnsi="Cambria"/>
          <w:b/>
          <w:color w:val="FF0000"/>
        </w:rPr>
        <w:t>1+1</w:t>
      </w:r>
      <w:r w:rsidR="00412AFE">
        <w:rPr>
          <w:rStyle w:val="Kiemels2"/>
          <w:rFonts w:ascii="Cambria" w:hAnsi="Cambria"/>
          <w:b/>
        </w:rPr>
        <w:t xml:space="preserve"> </w:t>
      </w:r>
      <w:r w:rsidR="00864CA6" w:rsidRPr="004B5BD5">
        <w:rPr>
          <w:rStyle w:val="Kiemels2"/>
          <w:rFonts w:ascii="Cambria" w:hAnsi="Cambria"/>
          <w:b/>
        </w:rPr>
        <w:t>óra</w:t>
      </w:r>
    </w:p>
    <w:p w14:paraId="0868E5A9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3B3F2896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0104D212" w14:textId="77777777" w:rsidR="00EB52A8" w:rsidRPr="006B092F" w:rsidRDefault="00EB52A8" w:rsidP="006B092F">
      <w:pPr>
        <w:pStyle w:val="Listaszerbekezds"/>
      </w:pPr>
      <w:r w:rsidRPr="006B092F">
        <w:t>adott szempontok alapján egyszerűbb tárgyakat önállóan tervez, készít, alkalmazza a tanult munkafolyamatokat;</w:t>
      </w:r>
    </w:p>
    <w:p w14:paraId="420CA198" w14:textId="77777777" w:rsidR="00EB52A8" w:rsidRPr="006B092F" w:rsidRDefault="00EB52A8" w:rsidP="006B092F">
      <w:pPr>
        <w:pStyle w:val="Listaszerbekezds"/>
      </w:pPr>
      <w:r w:rsidRPr="006B092F">
        <w:t>felismeri az egymásért végzett munka fontosságát, a munkamegosztás értékét;</w:t>
      </w:r>
    </w:p>
    <w:p w14:paraId="75297D30" w14:textId="77777777" w:rsidR="00864CA6" w:rsidRPr="005C3985" w:rsidRDefault="00864C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23A09385" w14:textId="62481B39" w:rsidR="00DA4FD8" w:rsidRPr="00991DC6" w:rsidRDefault="00DA4FD8" w:rsidP="00A143F4">
      <w:pPr>
        <w:pStyle w:val="Listaszerbekezds"/>
      </w:pPr>
      <w:r w:rsidRPr="00991DC6">
        <w:t>Tervek a családban</w:t>
      </w:r>
    </w:p>
    <w:p w14:paraId="0FC14100" w14:textId="514A4D84" w:rsidR="0079724E" w:rsidRDefault="009E1AB6" w:rsidP="00A143F4">
      <w:pPr>
        <w:pStyle w:val="Listaszerbekezds"/>
      </w:pPr>
      <w:r>
        <w:t>Esztétikai érzék fejlesztése</w:t>
      </w:r>
    </w:p>
    <w:p w14:paraId="03E76562" w14:textId="2A8C8F54" w:rsidR="0079724E" w:rsidRDefault="00EE20A3" w:rsidP="00A143F4">
      <w:pPr>
        <w:pStyle w:val="Listaszerbekezds"/>
      </w:pPr>
      <w:r>
        <w:t>Közösen átélt élmények és érzések támogatása</w:t>
      </w:r>
    </w:p>
    <w:p w14:paraId="5F2925E9" w14:textId="77777777" w:rsidR="00EE20A3" w:rsidRDefault="00EE20A3" w:rsidP="00A143F4">
      <w:pPr>
        <w:pStyle w:val="Listaszerbekezds"/>
      </w:pPr>
      <w:r>
        <w:t>Mikulás</w:t>
      </w:r>
    </w:p>
    <w:p w14:paraId="48A03628" w14:textId="77777777" w:rsidR="00EE20A3" w:rsidRDefault="00EE20A3" w:rsidP="00A143F4">
      <w:pPr>
        <w:pStyle w:val="Listaszerbekezds"/>
      </w:pPr>
      <w:r>
        <w:t>Karácsony</w:t>
      </w:r>
    </w:p>
    <w:p w14:paraId="454A868E" w14:textId="77777777" w:rsidR="00EE20A3" w:rsidRDefault="00EE20A3" w:rsidP="00A143F4">
      <w:pPr>
        <w:pStyle w:val="Listaszerbekezds"/>
      </w:pPr>
      <w:r>
        <w:t>Farsang</w:t>
      </w:r>
    </w:p>
    <w:p w14:paraId="5718D040" w14:textId="77777777" w:rsidR="00EE20A3" w:rsidRDefault="00EE20A3" w:rsidP="00A143F4">
      <w:pPr>
        <w:pStyle w:val="Listaszerbekezds"/>
      </w:pPr>
      <w:r>
        <w:t>Március 15.</w:t>
      </w:r>
    </w:p>
    <w:p w14:paraId="6DF9F8D8" w14:textId="77777777" w:rsidR="00EE20A3" w:rsidRDefault="00EE20A3" w:rsidP="00A143F4">
      <w:pPr>
        <w:pStyle w:val="Listaszerbekezds"/>
      </w:pPr>
      <w:r>
        <w:t>Húsvét</w:t>
      </w:r>
    </w:p>
    <w:p w14:paraId="29CC6F41" w14:textId="77777777" w:rsidR="00EE20A3" w:rsidRDefault="00EE20A3" w:rsidP="00A143F4">
      <w:pPr>
        <w:pStyle w:val="Listaszerbekezds"/>
      </w:pPr>
      <w:r>
        <w:t>Anyák napja</w:t>
      </w:r>
    </w:p>
    <w:p w14:paraId="22D4E2F6" w14:textId="77777777" w:rsidR="00864CA6" w:rsidRPr="005C3985" w:rsidRDefault="00864C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5C13C2BE" w14:textId="193A18C1" w:rsidR="00EE20A3" w:rsidRDefault="00EE20A3" w:rsidP="00864CA6">
      <w:r w:rsidRPr="00EE20A3">
        <w:t>munkaszerve</w:t>
      </w:r>
      <w:r>
        <w:t>zés, dekoráció, esztétika</w:t>
      </w:r>
    </w:p>
    <w:p w14:paraId="46F2FB33" w14:textId="77777777" w:rsidR="00920A54" w:rsidRPr="00652C0F" w:rsidRDefault="00920A54" w:rsidP="00920A54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83D3C7C" w14:textId="1D458E7F" w:rsidR="00920A54" w:rsidRDefault="00920A54" w:rsidP="00A143F4">
      <w:pPr>
        <w:pStyle w:val="Listaszerbekezds"/>
        <w:numPr>
          <w:ilvl w:val="0"/>
          <w:numId w:val="40"/>
        </w:numPr>
      </w:pPr>
      <w:r>
        <w:t>Csomagolástechnikák: különböző alakú ajándéktárgyak csomagolása</w:t>
      </w:r>
    </w:p>
    <w:p w14:paraId="0F19444F" w14:textId="68B5C81C" w:rsidR="00920A54" w:rsidRDefault="00920A54" w:rsidP="00A143F4">
      <w:pPr>
        <w:pStyle w:val="Listaszerbekezds"/>
        <w:numPr>
          <w:ilvl w:val="0"/>
          <w:numId w:val="40"/>
        </w:numPr>
      </w:pPr>
      <w:r>
        <w:t>Ajándéktárgyak, meghívók, üdvözlőkártyák készítése</w:t>
      </w:r>
    </w:p>
    <w:p w14:paraId="3F4D1B97" w14:textId="77777777" w:rsidR="00864CA6" w:rsidRPr="004B5BD5" w:rsidRDefault="00864CA6" w:rsidP="004B5BD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4B5BD5">
        <w:rPr>
          <w:rStyle w:val="Cmsor3Char"/>
          <w:sz w:val="24"/>
          <w:szCs w:val="24"/>
        </w:rPr>
        <w:t xml:space="preserve">Témakör: </w:t>
      </w:r>
      <w:r w:rsidRPr="004B5BD5">
        <w:rPr>
          <w:rStyle w:val="Kiemels2"/>
          <w:rFonts w:ascii="Cambria" w:hAnsi="Cambria"/>
          <w:b/>
          <w:sz w:val="24"/>
          <w:szCs w:val="24"/>
        </w:rPr>
        <w:t>Közlekedés</w:t>
      </w:r>
    </w:p>
    <w:p w14:paraId="5784872A" w14:textId="77777777" w:rsidR="00F749E5" w:rsidRDefault="005C3985" w:rsidP="00F749E5">
      <w:pPr>
        <w:rPr>
          <w:rStyle w:val="Kiemels2"/>
          <w:rFonts w:ascii="Cambria" w:hAnsi="Cambria"/>
          <w:b/>
        </w:rPr>
      </w:pPr>
      <w:r w:rsidRPr="004B5BD5">
        <w:rPr>
          <w:rStyle w:val="Cmsor3Char"/>
        </w:rPr>
        <w:t>Javasolt óraszám</w:t>
      </w:r>
      <w:r w:rsidR="00864CA6" w:rsidRPr="004B5BD5">
        <w:rPr>
          <w:rStyle w:val="Cmsor3Char"/>
        </w:rPr>
        <w:t>:</w:t>
      </w:r>
      <w:r w:rsidR="00864CA6" w:rsidRPr="004B5BD5">
        <w:rPr>
          <w:rFonts w:ascii="Cambria" w:hAnsi="Cambria"/>
        </w:rPr>
        <w:t xml:space="preserve"> </w:t>
      </w:r>
      <w:r w:rsidR="00F749E5">
        <w:rPr>
          <w:rStyle w:val="Kiemels2"/>
          <w:rFonts w:ascii="Cambria" w:hAnsi="Cambria"/>
          <w:b/>
        </w:rPr>
        <w:t>3+</w:t>
      </w:r>
      <w:r w:rsidR="00F749E5">
        <w:rPr>
          <w:rStyle w:val="Kiemels2"/>
          <w:rFonts w:ascii="Cambria" w:hAnsi="Cambria"/>
          <w:b/>
          <w:color w:val="FF0000"/>
        </w:rPr>
        <w:t>1</w:t>
      </w:r>
      <w:r w:rsidR="00F749E5" w:rsidRPr="004B5BD5">
        <w:rPr>
          <w:rStyle w:val="Kiemels2"/>
          <w:rFonts w:ascii="Cambria" w:hAnsi="Cambria"/>
          <w:b/>
        </w:rPr>
        <w:t xml:space="preserve"> óra</w:t>
      </w:r>
    </w:p>
    <w:p w14:paraId="0C284281" w14:textId="0FF9E95F" w:rsidR="00864CA6" w:rsidRDefault="00864CA6" w:rsidP="00864CA6">
      <w:pPr>
        <w:rPr>
          <w:rStyle w:val="Kiemels2"/>
          <w:rFonts w:ascii="Cambria" w:hAnsi="Cambria"/>
          <w:b/>
        </w:rPr>
      </w:pPr>
    </w:p>
    <w:p w14:paraId="7342C047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62D75096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793B80CD" w14:textId="77777777" w:rsidR="00EB52A8" w:rsidRPr="00DB3752" w:rsidRDefault="00EB52A8" w:rsidP="006B092F">
      <w:pPr>
        <w:pStyle w:val="Listaszerbekezds"/>
      </w:pPr>
      <w:r w:rsidRPr="00DB3752">
        <w:t>ismeri és használni, alkalmazni tudja a legfontosabb közlekedési lehetőségeket, szabályokat, viselkedési elvárásokat;</w:t>
      </w:r>
    </w:p>
    <w:p w14:paraId="7AC93167" w14:textId="77777777" w:rsidR="00EB52A8" w:rsidRPr="00DB3752" w:rsidRDefault="00EB52A8" w:rsidP="006B092F">
      <w:pPr>
        <w:pStyle w:val="Listaszerbekezds"/>
      </w:pPr>
      <w:r w:rsidRPr="00DB3752">
        <w:t>az elvárt feladatokban önállóan dolgozik – elvégzi a műveletet;</w:t>
      </w:r>
    </w:p>
    <w:p w14:paraId="65453FC4" w14:textId="711F1B8A" w:rsidR="00EB52A8" w:rsidRPr="00EB52A8" w:rsidRDefault="00EB52A8" w:rsidP="006B092F">
      <w:pPr>
        <w:pStyle w:val="Listaszerbekezds"/>
        <w:rPr>
          <w:rStyle w:val="Kiemels2"/>
        </w:rPr>
      </w:pPr>
      <w:r w:rsidRPr="00DB3752">
        <w:t>rendelkezik az életkorának megfelelő szintű problémafelismerési, problémamegoldási képességgel.</w:t>
      </w:r>
    </w:p>
    <w:p w14:paraId="2934F76B" w14:textId="77777777" w:rsidR="00864CA6" w:rsidRPr="005C3985" w:rsidRDefault="00864C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70049730" w14:textId="77777777" w:rsidR="00527D2C" w:rsidRPr="00991DC6" w:rsidRDefault="00527D2C" w:rsidP="00A143F4">
      <w:pPr>
        <w:pStyle w:val="Listaszerbekezds"/>
      </w:pPr>
      <w:r w:rsidRPr="00991DC6">
        <w:lastRenderedPageBreak/>
        <w:t>Saját felelősség felismerése a közlekedésben</w:t>
      </w:r>
    </w:p>
    <w:p w14:paraId="7B290C09" w14:textId="77777777" w:rsidR="00527D2C" w:rsidRPr="00991DC6" w:rsidRDefault="00527D2C" w:rsidP="00A143F4">
      <w:pPr>
        <w:pStyle w:val="Listaszerbekezds"/>
      </w:pPr>
      <w:r w:rsidRPr="00991DC6">
        <w:t>Szabálykövető magatartás kialakítása</w:t>
      </w:r>
    </w:p>
    <w:p w14:paraId="70BFC25B" w14:textId="77777777" w:rsidR="00527D2C" w:rsidRPr="00991DC6" w:rsidRDefault="00527D2C" w:rsidP="00A143F4">
      <w:pPr>
        <w:pStyle w:val="Listaszerbekezds"/>
      </w:pPr>
      <w:r w:rsidRPr="00991DC6">
        <w:t>Balesetmentes közlekedés támogatása</w:t>
      </w:r>
    </w:p>
    <w:p w14:paraId="07901E77" w14:textId="248FEA8B" w:rsidR="00527D2C" w:rsidRPr="00991DC6" w:rsidRDefault="00527D2C" w:rsidP="00A143F4">
      <w:pPr>
        <w:pStyle w:val="Listaszerbekezds"/>
      </w:pPr>
      <w:r w:rsidRPr="00991DC6">
        <w:t>Együttműködő és együttérző képesség fejlesztése</w:t>
      </w:r>
    </w:p>
    <w:p w14:paraId="3EED6305" w14:textId="77777777" w:rsidR="00BD5B42" w:rsidRPr="00991DC6" w:rsidRDefault="00527D2C" w:rsidP="00A143F4">
      <w:pPr>
        <w:pStyle w:val="Listaszerbekezds"/>
      </w:pPr>
      <w:r w:rsidRPr="00991DC6">
        <w:t xml:space="preserve">Etikus magatartás </w:t>
      </w:r>
      <w:r w:rsidR="00270F40" w:rsidRPr="00991DC6">
        <w:t xml:space="preserve">értelmezése és </w:t>
      </w:r>
      <w:r w:rsidRPr="00991DC6">
        <w:t>kialakítása</w:t>
      </w:r>
    </w:p>
    <w:p w14:paraId="33FC7B9A" w14:textId="4025A3F9" w:rsidR="00783559" w:rsidRPr="00991DC6" w:rsidRDefault="00D320F4" w:rsidP="00A143F4">
      <w:pPr>
        <w:pStyle w:val="Listaszerbekezds"/>
      </w:pPr>
      <w:r w:rsidRPr="00991DC6">
        <w:t>A g</w:t>
      </w:r>
      <w:r w:rsidR="00783559" w:rsidRPr="00991DC6">
        <w:t>yalogos és kerékpáros közlekedés legfontosabb szabályainak megismerése</w:t>
      </w:r>
    </w:p>
    <w:p w14:paraId="781E930A" w14:textId="77777777" w:rsidR="00783559" w:rsidRPr="00991DC6" w:rsidRDefault="00740A2B" w:rsidP="00A143F4">
      <w:pPr>
        <w:pStyle w:val="Listaszerbekezds"/>
      </w:pPr>
      <w:r w:rsidRPr="00991DC6">
        <w:t>A kulturált és biztonságos járműhasználat megismerése</w:t>
      </w:r>
    </w:p>
    <w:p w14:paraId="47FBED81" w14:textId="77777777" w:rsidR="00740A2B" w:rsidRPr="00991DC6" w:rsidRDefault="00740A2B" w:rsidP="00A143F4">
      <w:pPr>
        <w:pStyle w:val="Listaszerbekezds"/>
      </w:pPr>
      <w:r w:rsidRPr="00991DC6">
        <w:t>A közlekedési szabályok és a járműhasználat gyakorlása szimulációs és valós közlekedési helyzetekben</w:t>
      </w:r>
    </w:p>
    <w:p w14:paraId="26D345E8" w14:textId="77777777" w:rsidR="00864CA6" w:rsidRPr="005C3985" w:rsidRDefault="00864C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122D992B" w14:textId="43CA8694" w:rsidR="00864CA6" w:rsidRDefault="00D320F4" w:rsidP="00864CA6">
      <w:r>
        <w:t>g</w:t>
      </w:r>
      <w:r w:rsidR="005B1660">
        <w:t>yalogos</w:t>
      </w:r>
      <w:r w:rsidR="002F630E">
        <w:t xml:space="preserve"> </w:t>
      </w:r>
      <w:r w:rsidR="005B1660">
        <w:t>és k</w:t>
      </w:r>
      <w:r w:rsidR="00783559">
        <w:t>erékpáros közlekedés szabályai</w:t>
      </w:r>
      <w:r>
        <w:t>,</w:t>
      </w:r>
      <w:r w:rsidR="00783559" w:rsidRPr="00783559">
        <w:t xml:space="preserve"> </w:t>
      </w:r>
      <w:r w:rsidR="00783559">
        <w:t>tömegközlekedési eszközök</w:t>
      </w:r>
      <w:r>
        <w:t>,</w:t>
      </w:r>
      <w:r w:rsidR="00783559">
        <w:t xml:space="preserve"> </w:t>
      </w:r>
      <w:r w:rsidR="00783559" w:rsidRPr="00783559">
        <w:t xml:space="preserve">kulturált </w:t>
      </w:r>
      <w:r w:rsidR="00783559">
        <w:t>közlekedés</w:t>
      </w:r>
      <w:r>
        <w:t>,</w:t>
      </w:r>
      <w:r w:rsidR="00783559" w:rsidRPr="00783559">
        <w:t xml:space="preserve"> biztonságos járműhasználat</w:t>
      </w:r>
    </w:p>
    <w:p w14:paraId="28FB20F3" w14:textId="77777777" w:rsidR="00920A54" w:rsidRPr="00652C0F" w:rsidRDefault="00920A54" w:rsidP="00920A54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A253084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Séta az iskola környékén, figyelemfelhívás a veszélyhelyzetekre: gyalogos és kerékpáros közlekedés, úttesten való átkelés szabályai, közlekedési lámpa jelzéseinek ismerete, közlekedési szituációs játék</w:t>
      </w:r>
    </w:p>
    <w:p w14:paraId="1E19A51B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Jelzések, táblák megfigyelése</w:t>
      </w:r>
    </w:p>
    <w:p w14:paraId="0464244E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Helyes és helytelen viselkedés megfigyelése és elemzése</w:t>
      </w:r>
    </w:p>
    <w:p w14:paraId="12C751AD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Gyalogosokra vonatkozó közlekedési jelzések és táblák megismerése</w:t>
      </w:r>
    </w:p>
    <w:p w14:paraId="002FDA69" w14:textId="6BAC79BF" w:rsidR="00920A54" w:rsidRDefault="00920A54" w:rsidP="00A143F4">
      <w:pPr>
        <w:pStyle w:val="Listaszerbekezds"/>
        <w:numPr>
          <w:ilvl w:val="0"/>
          <w:numId w:val="40"/>
        </w:numPr>
      </w:pPr>
      <w:r>
        <w:t>Tömegközlekedési eszközök megismerése</w:t>
      </w:r>
    </w:p>
    <w:p w14:paraId="59312C15" w14:textId="382876DE" w:rsidR="00920A54" w:rsidRDefault="00920A54" w:rsidP="00A143F4">
      <w:pPr>
        <w:pStyle w:val="Listaszerbekezds"/>
        <w:numPr>
          <w:ilvl w:val="0"/>
          <w:numId w:val="40"/>
        </w:numPr>
      </w:pPr>
      <w:r>
        <w:t>Udvariassági szabályok megismerése és alkalmazása</w:t>
      </w:r>
    </w:p>
    <w:p w14:paraId="7FB836A1" w14:textId="548FCBC1" w:rsidR="00A143F4" w:rsidRDefault="00A143F4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</w:p>
    <w:sectPr w:rsidR="00A14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28E45" w14:textId="77777777" w:rsidR="007B64FC" w:rsidRDefault="007B64FC" w:rsidP="00B86F1E">
      <w:r>
        <w:separator/>
      </w:r>
    </w:p>
  </w:endnote>
  <w:endnote w:type="continuationSeparator" w:id="0">
    <w:p w14:paraId="39DA9DE0" w14:textId="77777777" w:rsidR="007B64FC" w:rsidRDefault="007B64FC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9BAD6" w14:textId="77777777" w:rsidR="00F841BB" w:rsidRDefault="00F841B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786441"/>
      <w:docPartObj>
        <w:docPartGallery w:val="Page Numbers (Bottom of Page)"/>
        <w:docPartUnique/>
      </w:docPartObj>
    </w:sdtPr>
    <w:sdtEndPr/>
    <w:sdtContent>
      <w:p w14:paraId="30F4D24C" w14:textId="3EA8EBE3" w:rsidR="00F841BB" w:rsidRDefault="00F841B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0C6">
          <w:rPr>
            <w:noProof/>
          </w:rPr>
          <w:t>1</w:t>
        </w:r>
        <w:r>
          <w:fldChar w:fldCharType="end"/>
        </w:r>
      </w:p>
    </w:sdtContent>
  </w:sdt>
  <w:p w14:paraId="0F610AE6" w14:textId="77777777" w:rsidR="00F841BB" w:rsidRDefault="00F841B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42AE" w14:textId="77777777" w:rsidR="00F841BB" w:rsidRDefault="00F841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2DDBC" w14:textId="77777777" w:rsidR="007B64FC" w:rsidRDefault="007B64FC" w:rsidP="00B86F1E">
      <w:r>
        <w:separator/>
      </w:r>
    </w:p>
  </w:footnote>
  <w:footnote w:type="continuationSeparator" w:id="0">
    <w:p w14:paraId="41976409" w14:textId="77777777" w:rsidR="007B64FC" w:rsidRDefault="007B64FC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73254" w14:textId="77777777" w:rsidR="00F841BB" w:rsidRDefault="00F841B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1CD3F" w14:textId="4A501E43" w:rsidR="00F841BB" w:rsidRDefault="00F841BB">
    <w:pPr>
      <w:pStyle w:val="lfej"/>
    </w:pPr>
    <w:r>
      <w:t>Alsó tagozat – alap óraszám</w:t>
    </w:r>
  </w:p>
  <w:p w14:paraId="136B0411" w14:textId="77777777" w:rsidR="00F841BB" w:rsidRDefault="00F841B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34635" w14:textId="77777777" w:rsidR="00F841BB" w:rsidRDefault="00F841B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2C2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364F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70A0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F21E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6260C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6EA3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290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761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14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500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BDD"/>
    <w:multiLevelType w:val="hybridMultilevel"/>
    <w:tmpl w:val="94DEA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800" w:hanging="360"/>
      </w:p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D33218"/>
    <w:multiLevelType w:val="hybridMultilevel"/>
    <w:tmpl w:val="0758354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862378D"/>
    <w:multiLevelType w:val="hybridMultilevel"/>
    <w:tmpl w:val="F2925A84"/>
    <w:lvl w:ilvl="0" w:tplc="582283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91866"/>
    <w:multiLevelType w:val="hybridMultilevel"/>
    <w:tmpl w:val="CC4E7544"/>
    <w:lvl w:ilvl="0" w:tplc="1BACE7B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2E74B5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43089"/>
    <w:multiLevelType w:val="hybridMultilevel"/>
    <w:tmpl w:val="559CA410"/>
    <w:lvl w:ilvl="0" w:tplc="B38A6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16A42"/>
    <w:multiLevelType w:val="hybridMultilevel"/>
    <w:tmpl w:val="6F28F172"/>
    <w:lvl w:ilvl="0" w:tplc="6ACEE8BE">
      <w:numFmt w:val="bullet"/>
      <w:pStyle w:val="Stlus5"/>
      <w:lvlText w:val="-"/>
      <w:lvlJc w:val="left"/>
      <w:pPr>
        <w:tabs>
          <w:tab w:val="num" w:pos="720"/>
        </w:tabs>
        <w:ind w:left="720" w:hanging="360"/>
      </w:pPr>
      <w:rPr>
        <w:rFonts w:ascii="Franklin Gothic Demi" w:eastAsia="Times New Roman" w:hAnsi="Franklin Gothic Dem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50739"/>
    <w:multiLevelType w:val="hybridMultilevel"/>
    <w:tmpl w:val="1C44E18C"/>
    <w:lvl w:ilvl="0" w:tplc="738C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D5B10"/>
    <w:multiLevelType w:val="hybridMultilevel"/>
    <w:tmpl w:val="64E4E582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35EF6"/>
    <w:multiLevelType w:val="hybridMultilevel"/>
    <w:tmpl w:val="B5A4C57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19590EB0"/>
    <w:multiLevelType w:val="hybridMultilevel"/>
    <w:tmpl w:val="152EF7B2"/>
    <w:lvl w:ilvl="0" w:tplc="E86C2E2A">
      <w:start w:val="1"/>
      <w:numFmt w:val="bullet"/>
      <w:pStyle w:val="Listaszerbekezds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55171"/>
    <w:multiLevelType w:val="hybridMultilevel"/>
    <w:tmpl w:val="2BEA0064"/>
    <w:lvl w:ilvl="0" w:tplc="040E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27E40FB0"/>
    <w:multiLevelType w:val="hybridMultilevel"/>
    <w:tmpl w:val="E6A613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81EC9"/>
    <w:multiLevelType w:val="hybridMultilevel"/>
    <w:tmpl w:val="A0D6DB20"/>
    <w:lvl w:ilvl="0" w:tplc="E9B69064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28644470"/>
    <w:multiLevelType w:val="hybridMultilevel"/>
    <w:tmpl w:val="385A35B8"/>
    <w:lvl w:ilvl="0" w:tplc="525A98DA">
      <w:start w:val="1"/>
      <w:numFmt w:val="bullet"/>
      <w:pStyle w:val="Nincstrk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154F3"/>
    <w:multiLevelType w:val="hybridMultilevel"/>
    <w:tmpl w:val="4DAE765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E75848"/>
    <w:multiLevelType w:val="hybridMultilevel"/>
    <w:tmpl w:val="DF50B61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A963FA8"/>
    <w:multiLevelType w:val="hybridMultilevel"/>
    <w:tmpl w:val="1A6C125C"/>
    <w:lvl w:ilvl="0" w:tplc="C83C536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3BC83213"/>
    <w:multiLevelType w:val="hybridMultilevel"/>
    <w:tmpl w:val="7F3EFE0E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11D36DB"/>
    <w:multiLevelType w:val="hybridMultilevel"/>
    <w:tmpl w:val="753E281C"/>
    <w:lvl w:ilvl="0" w:tplc="5822836A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46003D8F"/>
    <w:multiLevelType w:val="hybridMultilevel"/>
    <w:tmpl w:val="B4CA2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448A1"/>
    <w:multiLevelType w:val="hybridMultilevel"/>
    <w:tmpl w:val="04DEF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B5C7B"/>
    <w:multiLevelType w:val="hybridMultilevel"/>
    <w:tmpl w:val="D75C9F2E"/>
    <w:lvl w:ilvl="0" w:tplc="C1AA45D8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D3C06"/>
    <w:multiLevelType w:val="hybridMultilevel"/>
    <w:tmpl w:val="ECA28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461D4"/>
    <w:multiLevelType w:val="hybridMultilevel"/>
    <w:tmpl w:val="81365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3412C"/>
    <w:multiLevelType w:val="hybridMultilevel"/>
    <w:tmpl w:val="D72A1A06"/>
    <w:lvl w:ilvl="0" w:tplc="5822836A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0346B49"/>
    <w:multiLevelType w:val="hybridMultilevel"/>
    <w:tmpl w:val="5AC25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00EB3"/>
    <w:multiLevelType w:val="hybridMultilevel"/>
    <w:tmpl w:val="D88E67DE"/>
    <w:lvl w:ilvl="0" w:tplc="BCB62F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B5DF6"/>
    <w:multiLevelType w:val="hybridMultilevel"/>
    <w:tmpl w:val="CB36767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583304B"/>
    <w:multiLevelType w:val="hybridMultilevel"/>
    <w:tmpl w:val="2698D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A1E83"/>
    <w:multiLevelType w:val="hybridMultilevel"/>
    <w:tmpl w:val="B2AE32CA"/>
    <w:lvl w:ilvl="0" w:tplc="C03E8780">
      <w:start w:val="1"/>
      <w:numFmt w:val="bullet"/>
      <w:pStyle w:val="Ptty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A4C0745"/>
    <w:multiLevelType w:val="hybridMultilevel"/>
    <w:tmpl w:val="6B028D36"/>
    <w:lvl w:ilvl="0" w:tplc="964C80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BB7"/>
    <w:multiLevelType w:val="hybridMultilevel"/>
    <w:tmpl w:val="DFF414C0"/>
    <w:lvl w:ilvl="0" w:tplc="86B67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5F4931"/>
    <w:multiLevelType w:val="hybridMultilevel"/>
    <w:tmpl w:val="5F7A247C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40"/>
  </w:num>
  <w:num w:numId="4">
    <w:abstractNumId w:val="38"/>
  </w:num>
  <w:num w:numId="5">
    <w:abstractNumId w:val="25"/>
  </w:num>
  <w:num w:numId="6">
    <w:abstractNumId w:val="34"/>
  </w:num>
  <w:num w:numId="7">
    <w:abstractNumId w:val="36"/>
  </w:num>
  <w:num w:numId="8">
    <w:abstractNumId w:val="10"/>
  </w:num>
  <w:num w:numId="9">
    <w:abstractNumId w:val="23"/>
  </w:num>
  <w:num w:numId="10">
    <w:abstractNumId w:val="2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28"/>
  </w:num>
  <w:num w:numId="24">
    <w:abstractNumId w:val="43"/>
  </w:num>
  <w:num w:numId="25">
    <w:abstractNumId w:val="12"/>
  </w:num>
  <w:num w:numId="26">
    <w:abstractNumId w:val="18"/>
  </w:num>
  <w:num w:numId="27">
    <w:abstractNumId w:val="29"/>
  </w:num>
  <w:num w:numId="28">
    <w:abstractNumId w:val="35"/>
  </w:num>
  <w:num w:numId="29">
    <w:abstractNumId w:val="21"/>
  </w:num>
  <w:num w:numId="30">
    <w:abstractNumId w:val="19"/>
  </w:num>
  <w:num w:numId="31">
    <w:abstractNumId w:val="26"/>
  </w:num>
  <w:num w:numId="32">
    <w:abstractNumId w:val="13"/>
  </w:num>
  <w:num w:numId="33">
    <w:abstractNumId w:val="39"/>
  </w:num>
  <w:num w:numId="34">
    <w:abstractNumId w:val="31"/>
  </w:num>
  <w:num w:numId="35">
    <w:abstractNumId w:val="22"/>
  </w:num>
  <w:num w:numId="36">
    <w:abstractNumId w:val="33"/>
  </w:num>
  <w:num w:numId="37">
    <w:abstractNumId w:val="32"/>
  </w:num>
  <w:num w:numId="38">
    <w:abstractNumId w:val="16"/>
  </w:num>
  <w:num w:numId="39">
    <w:abstractNumId w:val="24"/>
  </w:num>
  <w:num w:numId="40">
    <w:abstractNumId w:val="42"/>
  </w:num>
  <w:num w:numId="41">
    <w:abstractNumId w:val="30"/>
  </w:num>
  <w:num w:numId="42">
    <w:abstractNumId w:val="14"/>
  </w:num>
  <w:num w:numId="43">
    <w:abstractNumId w:val="4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01"/>
    <w:rsid w:val="0000411C"/>
    <w:rsid w:val="0001250A"/>
    <w:rsid w:val="00027DB8"/>
    <w:rsid w:val="000303F0"/>
    <w:rsid w:val="00031F38"/>
    <w:rsid w:val="000410D4"/>
    <w:rsid w:val="00054A5D"/>
    <w:rsid w:val="0006005C"/>
    <w:rsid w:val="00084F39"/>
    <w:rsid w:val="000918E1"/>
    <w:rsid w:val="000A3FB0"/>
    <w:rsid w:val="000C3197"/>
    <w:rsid w:val="000E7649"/>
    <w:rsid w:val="001030C6"/>
    <w:rsid w:val="00103B50"/>
    <w:rsid w:val="00107A08"/>
    <w:rsid w:val="00116AA5"/>
    <w:rsid w:val="00116BE2"/>
    <w:rsid w:val="00123168"/>
    <w:rsid w:val="001236FB"/>
    <w:rsid w:val="00125D5C"/>
    <w:rsid w:val="0014623C"/>
    <w:rsid w:val="00146645"/>
    <w:rsid w:val="00147318"/>
    <w:rsid w:val="0015027A"/>
    <w:rsid w:val="00153C00"/>
    <w:rsid w:val="00170CF5"/>
    <w:rsid w:val="00185634"/>
    <w:rsid w:val="001A2A87"/>
    <w:rsid w:val="001B55DD"/>
    <w:rsid w:val="001C0753"/>
    <w:rsid w:val="001C1132"/>
    <w:rsid w:val="001E105F"/>
    <w:rsid w:val="001E2362"/>
    <w:rsid w:val="001F1B1C"/>
    <w:rsid w:val="001F6B5F"/>
    <w:rsid w:val="001F74E5"/>
    <w:rsid w:val="002102FD"/>
    <w:rsid w:val="00217619"/>
    <w:rsid w:val="00225522"/>
    <w:rsid w:val="00232435"/>
    <w:rsid w:val="00245B7A"/>
    <w:rsid w:val="00254B62"/>
    <w:rsid w:val="00263EFE"/>
    <w:rsid w:val="00270F40"/>
    <w:rsid w:val="00277494"/>
    <w:rsid w:val="002825E6"/>
    <w:rsid w:val="002841B3"/>
    <w:rsid w:val="0029488F"/>
    <w:rsid w:val="0029755C"/>
    <w:rsid w:val="002A78BE"/>
    <w:rsid w:val="002B0F15"/>
    <w:rsid w:val="002B3900"/>
    <w:rsid w:val="002D084C"/>
    <w:rsid w:val="002F09C1"/>
    <w:rsid w:val="002F630E"/>
    <w:rsid w:val="00300443"/>
    <w:rsid w:val="003010CA"/>
    <w:rsid w:val="00316B5A"/>
    <w:rsid w:val="003224BE"/>
    <w:rsid w:val="003225E1"/>
    <w:rsid w:val="003232C1"/>
    <w:rsid w:val="003300D7"/>
    <w:rsid w:val="003321FF"/>
    <w:rsid w:val="0034241D"/>
    <w:rsid w:val="003427AE"/>
    <w:rsid w:val="003461F6"/>
    <w:rsid w:val="00353AEB"/>
    <w:rsid w:val="003639D5"/>
    <w:rsid w:val="00364AD7"/>
    <w:rsid w:val="003679CC"/>
    <w:rsid w:val="00386481"/>
    <w:rsid w:val="00386AA6"/>
    <w:rsid w:val="00387584"/>
    <w:rsid w:val="00395950"/>
    <w:rsid w:val="003A14FA"/>
    <w:rsid w:val="003A3133"/>
    <w:rsid w:val="003B34B8"/>
    <w:rsid w:val="003B6B48"/>
    <w:rsid w:val="003C5396"/>
    <w:rsid w:val="003D6995"/>
    <w:rsid w:val="003E1C56"/>
    <w:rsid w:val="003F04CA"/>
    <w:rsid w:val="003F7D01"/>
    <w:rsid w:val="004063D1"/>
    <w:rsid w:val="0041196A"/>
    <w:rsid w:val="004119B5"/>
    <w:rsid w:val="00412AFE"/>
    <w:rsid w:val="00414CD6"/>
    <w:rsid w:val="00416003"/>
    <w:rsid w:val="0042320C"/>
    <w:rsid w:val="004313F0"/>
    <w:rsid w:val="00432F84"/>
    <w:rsid w:val="004363BE"/>
    <w:rsid w:val="0044038A"/>
    <w:rsid w:val="00462300"/>
    <w:rsid w:val="00473ED1"/>
    <w:rsid w:val="004847D1"/>
    <w:rsid w:val="00491CC5"/>
    <w:rsid w:val="004954EC"/>
    <w:rsid w:val="004A6E5C"/>
    <w:rsid w:val="004B0F0A"/>
    <w:rsid w:val="004B5BD5"/>
    <w:rsid w:val="004C0C24"/>
    <w:rsid w:val="004C1390"/>
    <w:rsid w:val="004C3EE6"/>
    <w:rsid w:val="004C6944"/>
    <w:rsid w:val="004D6058"/>
    <w:rsid w:val="004E25D9"/>
    <w:rsid w:val="004F0639"/>
    <w:rsid w:val="004F76D7"/>
    <w:rsid w:val="00512B46"/>
    <w:rsid w:val="005160DE"/>
    <w:rsid w:val="00523653"/>
    <w:rsid w:val="00527D2C"/>
    <w:rsid w:val="00540082"/>
    <w:rsid w:val="00544153"/>
    <w:rsid w:val="00546104"/>
    <w:rsid w:val="00546A4E"/>
    <w:rsid w:val="00552CA5"/>
    <w:rsid w:val="005714BD"/>
    <w:rsid w:val="0057331E"/>
    <w:rsid w:val="005741DD"/>
    <w:rsid w:val="00574620"/>
    <w:rsid w:val="005804B6"/>
    <w:rsid w:val="00583414"/>
    <w:rsid w:val="00596596"/>
    <w:rsid w:val="00597EE3"/>
    <w:rsid w:val="005A0D25"/>
    <w:rsid w:val="005B1660"/>
    <w:rsid w:val="005B1781"/>
    <w:rsid w:val="005B3EC0"/>
    <w:rsid w:val="005B4801"/>
    <w:rsid w:val="005C3985"/>
    <w:rsid w:val="005D3961"/>
    <w:rsid w:val="005D53A6"/>
    <w:rsid w:val="005E1105"/>
    <w:rsid w:val="005E2547"/>
    <w:rsid w:val="005E508E"/>
    <w:rsid w:val="00602EEC"/>
    <w:rsid w:val="00604B92"/>
    <w:rsid w:val="00612ECB"/>
    <w:rsid w:val="00615243"/>
    <w:rsid w:val="0062659C"/>
    <w:rsid w:val="00644C99"/>
    <w:rsid w:val="006458B6"/>
    <w:rsid w:val="00657264"/>
    <w:rsid w:val="00661D6C"/>
    <w:rsid w:val="00663578"/>
    <w:rsid w:val="00681455"/>
    <w:rsid w:val="00683AA9"/>
    <w:rsid w:val="006B092F"/>
    <w:rsid w:val="006C06A7"/>
    <w:rsid w:val="006C0C09"/>
    <w:rsid w:val="006D1CE6"/>
    <w:rsid w:val="006E2697"/>
    <w:rsid w:val="006E29EF"/>
    <w:rsid w:val="006F5DF4"/>
    <w:rsid w:val="006F6B6C"/>
    <w:rsid w:val="007013C2"/>
    <w:rsid w:val="007072BC"/>
    <w:rsid w:val="007073ED"/>
    <w:rsid w:val="0072148C"/>
    <w:rsid w:val="00730950"/>
    <w:rsid w:val="00732040"/>
    <w:rsid w:val="00735ADB"/>
    <w:rsid w:val="00740A2B"/>
    <w:rsid w:val="00744BBE"/>
    <w:rsid w:val="00750108"/>
    <w:rsid w:val="00751BA4"/>
    <w:rsid w:val="007700DD"/>
    <w:rsid w:val="007724C3"/>
    <w:rsid w:val="0078313E"/>
    <w:rsid w:val="00783559"/>
    <w:rsid w:val="00787019"/>
    <w:rsid w:val="0079724E"/>
    <w:rsid w:val="007A08BD"/>
    <w:rsid w:val="007A1F2C"/>
    <w:rsid w:val="007A3A86"/>
    <w:rsid w:val="007A7793"/>
    <w:rsid w:val="007B5FF7"/>
    <w:rsid w:val="007B64FC"/>
    <w:rsid w:val="007C283E"/>
    <w:rsid w:val="007D75CB"/>
    <w:rsid w:val="007E202F"/>
    <w:rsid w:val="007E33D9"/>
    <w:rsid w:val="007F3265"/>
    <w:rsid w:val="007F3301"/>
    <w:rsid w:val="007F63B1"/>
    <w:rsid w:val="007F7217"/>
    <w:rsid w:val="00800AC9"/>
    <w:rsid w:val="00810F72"/>
    <w:rsid w:val="00812A7C"/>
    <w:rsid w:val="00813E4E"/>
    <w:rsid w:val="00815F5C"/>
    <w:rsid w:val="00817E9D"/>
    <w:rsid w:val="0082040C"/>
    <w:rsid w:val="00832984"/>
    <w:rsid w:val="00852769"/>
    <w:rsid w:val="00853BD9"/>
    <w:rsid w:val="00857D72"/>
    <w:rsid w:val="00864CA6"/>
    <w:rsid w:val="008723BB"/>
    <w:rsid w:val="00886C51"/>
    <w:rsid w:val="00895DDB"/>
    <w:rsid w:val="008D65CB"/>
    <w:rsid w:val="008E3EAD"/>
    <w:rsid w:val="008E59B9"/>
    <w:rsid w:val="008E654E"/>
    <w:rsid w:val="008E6AC9"/>
    <w:rsid w:val="008E712C"/>
    <w:rsid w:val="008F45A8"/>
    <w:rsid w:val="008F6FBF"/>
    <w:rsid w:val="00900B02"/>
    <w:rsid w:val="009010BE"/>
    <w:rsid w:val="009144AF"/>
    <w:rsid w:val="009153D4"/>
    <w:rsid w:val="00920A54"/>
    <w:rsid w:val="00922086"/>
    <w:rsid w:val="00927A62"/>
    <w:rsid w:val="009401D7"/>
    <w:rsid w:val="00941B17"/>
    <w:rsid w:val="00960016"/>
    <w:rsid w:val="00966616"/>
    <w:rsid w:val="00991DC6"/>
    <w:rsid w:val="009922EA"/>
    <w:rsid w:val="00997783"/>
    <w:rsid w:val="009A1867"/>
    <w:rsid w:val="009A501B"/>
    <w:rsid w:val="009B109C"/>
    <w:rsid w:val="009B16EF"/>
    <w:rsid w:val="009C6826"/>
    <w:rsid w:val="009D08D6"/>
    <w:rsid w:val="009D51E8"/>
    <w:rsid w:val="009D5EBD"/>
    <w:rsid w:val="009D60A2"/>
    <w:rsid w:val="009E1AB6"/>
    <w:rsid w:val="009F7B3F"/>
    <w:rsid w:val="00A03599"/>
    <w:rsid w:val="00A1154B"/>
    <w:rsid w:val="00A12ACB"/>
    <w:rsid w:val="00A143F4"/>
    <w:rsid w:val="00A36C30"/>
    <w:rsid w:val="00A43A2E"/>
    <w:rsid w:val="00A46C42"/>
    <w:rsid w:val="00A650B0"/>
    <w:rsid w:val="00A75E40"/>
    <w:rsid w:val="00A844DE"/>
    <w:rsid w:val="00A92D11"/>
    <w:rsid w:val="00AA3192"/>
    <w:rsid w:val="00AC1DA0"/>
    <w:rsid w:val="00AF31E9"/>
    <w:rsid w:val="00AF7497"/>
    <w:rsid w:val="00B02F49"/>
    <w:rsid w:val="00B1248E"/>
    <w:rsid w:val="00B21E05"/>
    <w:rsid w:val="00B231F0"/>
    <w:rsid w:val="00B26F7B"/>
    <w:rsid w:val="00B32A78"/>
    <w:rsid w:val="00B3524F"/>
    <w:rsid w:val="00B409A7"/>
    <w:rsid w:val="00B62B78"/>
    <w:rsid w:val="00B662F5"/>
    <w:rsid w:val="00B83B1C"/>
    <w:rsid w:val="00B867B7"/>
    <w:rsid w:val="00B86F1E"/>
    <w:rsid w:val="00B97C87"/>
    <w:rsid w:val="00BA18D0"/>
    <w:rsid w:val="00BB1531"/>
    <w:rsid w:val="00BB1A40"/>
    <w:rsid w:val="00BC282A"/>
    <w:rsid w:val="00BD5B42"/>
    <w:rsid w:val="00BD5DC6"/>
    <w:rsid w:val="00BE6096"/>
    <w:rsid w:val="00BF5A03"/>
    <w:rsid w:val="00C0547E"/>
    <w:rsid w:val="00C0578D"/>
    <w:rsid w:val="00C1706F"/>
    <w:rsid w:val="00C228AA"/>
    <w:rsid w:val="00C33F57"/>
    <w:rsid w:val="00C46754"/>
    <w:rsid w:val="00C47E0F"/>
    <w:rsid w:val="00C80A18"/>
    <w:rsid w:val="00CC187D"/>
    <w:rsid w:val="00CD33CE"/>
    <w:rsid w:val="00CE6876"/>
    <w:rsid w:val="00CF7BD7"/>
    <w:rsid w:val="00D01625"/>
    <w:rsid w:val="00D10EA1"/>
    <w:rsid w:val="00D320F4"/>
    <w:rsid w:val="00D32E8B"/>
    <w:rsid w:val="00D36CB3"/>
    <w:rsid w:val="00D40503"/>
    <w:rsid w:val="00D41F2C"/>
    <w:rsid w:val="00D41FFD"/>
    <w:rsid w:val="00D57622"/>
    <w:rsid w:val="00D62636"/>
    <w:rsid w:val="00D70C8D"/>
    <w:rsid w:val="00D7703B"/>
    <w:rsid w:val="00D81379"/>
    <w:rsid w:val="00D8347D"/>
    <w:rsid w:val="00D910A1"/>
    <w:rsid w:val="00DA2611"/>
    <w:rsid w:val="00DA39A1"/>
    <w:rsid w:val="00DA4FD8"/>
    <w:rsid w:val="00DB3752"/>
    <w:rsid w:val="00DD5484"/>
    <w:rsid w:val="00DD55B2"/>
    <w:rsid w:val="00DE1B03"/>
    <w:rsid w:val="00DF2426"/>
    <w:rsid w:val="00E10932"/>
    <w:rsid w:val="00E60356"/>
    <w:rsid w:val="00E64EB1"/>
    <w:rsid w:val="00E655FB"/>
    <w:rsid w:val="00E71CC8"/>
    <w:rsid w:val="00E853E5"/>
    <w:rsid w:val="00E90E9F"/>
    <w:rsid w:val="00E91280"/>
    <w:rsid w:val="00E94CD2"/>
    <w:rsid w:val="00E96A45"/>
    <w:rsid w:val="00EB52A8"/>
    <w:rsid w:val="00ED06E5"/>
    <w:rsid w:val="00EE20A3"/>
    <w:rsid w:val="00EE6500"/>
    <w:rsid w:val="00EF1DDC"/>
    <w:rsid w:val="00F058AB"/>
    <w:rsid w:val="00F0681D"/>
    <w:rsid w:val="00F11560"/>
    <w:rsid w:val="00F16DF7"/>
    <w:rsid w:val="00F24E9A"/>
    <w:rsid w:val="00F350E4"/>
    <w:rsid w:val="00F41466"/>
    <w:rsid w:val="00F42050"/>
    <w:rsid w:val="00F455EF"/>
    <w:rsid w:val="00F57CFC"/>
    <w:rsid w:val="00F60DF9"/>
    <w:rsid w:val="00F65700"/>
    <w:rsid w:val="00F749E5"/>
    <w:rsid w:val="00F76B73"/>
    <w:rsid w:val="00F775D7"/>
    <w:rsid w:val="00F841BB"/>
    <w:rsid w:val="00F87D41"/>
    <w:rsid w:val="00F93CA4"/>
    <w:rsid w:val="00FD60FC"/>
    <w:rsid w:val="00FE1EB3"/>
    <w:rsid w:val="00FF2115"/>
    <w:rsid w:val="00FF37BC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C7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qFormat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basedOn w:val="Norml"/>
    <w:link w:val="ListaszerbekezdsChar"/>
    <w:uiPriority w:val="34"/>
    <w:qFormat/>
    <w:rsid w:val="00A143F4"/>
    <w:pPr>
      <w:numPr>
        <w:numId w:val="1"/>
      </w:numPr>
      <w:spacing w:after="0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A143F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uiPriority w:val="22"/>
    <w:qFormat/>
    <w:rsid w:val="004B5BD5"/>
  </w:style>
  <w:style w:type="character" w:styleId="Kiemels">
    <w:name w:val="Emphasis"/>
    <w:uiPriority w:val="20"/>
    <w:qFormat/>
    <w:rsid w:val="00B86F1E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sid w:val="003004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04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04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04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044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44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2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y">
    <w:name w:val="Pötty"/>
    <w:basedOn w:val="Listaszerbekezds"/>
    <w:link w:val="PttyChar"/>
    <w:qFormat/>
    <w:rsid w:val="001236FB"/>
    <w:pPr>
      <w:numPr>
        <w:numId w:val="3"/>
      </w:numPr>
      <w:spacing w:after="60" w:line="240" w:lineRule="auto"/>
      <w:ind w:left="782" w:hanging="357"/>
    </w:pPr>
  </w:style>
  <w:style w:type="character" w:customStyle="1" w:styleId="PttyChar">
    <w:name w:val="Pötty Char"/>
    <w:basedOn w:val="ListaszerbekezdsChar"/>
    <w:link w:val="Ptty"/>
    <w:rsid w:val="001236FB"/>
    <w:rPr>
      <w:rFonts w:cstheme="minorHAnsi"/>
    </w:rPr>
  </w:style>
  <w:style w:type="paragraph" w:styleId="Vltozat">
    <w:name w:val="Revision"/>
    <w:hidden/>
    <w:uiPriority w:val="99"/>
    <w:semiHidden/>
    <w:rsid w:val="0078313E"/>
    <w:pPr>
      <w:spacing w:after="0" w:line="240" w:lineRule="auto"/>
    </w:pPr>
  </w:style>
  <w:style w:type="character" w:styleId="Oldalszm">
    <w:name w:val="page number"/>
    <w:basedOn w:val="Bekezdsalapbettpusa"/>
    <w:uiPriority w:val="99"/>
    <w:rsid w:val="00AC1DA0"/>
    <w:rPr>
      <w:rFonts w:cs="Times New Roman"/>
    </w:rPr>
  </w:style>
  <w:style w:type="paragraph" w:customStyle="1" w:styleId="3szintnorml">
    <w:name w:val="3.szint normál"/>
    <w:basedOn w:val="Listaszerbekezds"/>
    <w:link w:val="3szintnormlChar"/>
    <w:uiPriority w:val="99"/>
    <w:qFormat/>
    <w:rsid w:val="00AC1DA0"/>
    <w:rPr>
      <w:rFonts w:ascii="Calibri" w:eastAsia="Calibri" w:hAnsi="Calibri" w:cs="Calibri"/>
    </w:rPr>
  </w:style>
  <w:style w:type="character" w:customStyle="1" w:styleId="3szintnormlChar">
    <w:name w:val="3.szint normál Char"/>
    <w:basedOn w:val="ListaszerbekezdsChar"/>
    <w:link w:val="3szintnorml"/>
    <w:uiPriority w:val="99"/>
    <w:locked/>
    <w:rsid w:val="00AC1DA0"/>
    <w:rPr>
      <w:rFonts w:ascii="Calibri" w:eastAsia="Calibri" w:hAnsi="Calibri" w:cs="Calibri"/>
    </w:rPr>
  </w:style>
  <w:style w:type="paragraph" w:styleId="Nincstrkz">
    <w:name w:val="No Spacing"/>
    <w:aliases w:val="2.szint tartalmi elem"/>
    <w:basedOn w:val="3szintnorml"/>
    <w:uiPriority w:val="1"/>
    <w:qFormat/>
    <w:rsid w:val="00AC1DA0"/>
    <w:pPr>
      <w:numPr>
        <w:numId w:val="39"/>
      </w:numPr>
      <w:ind w:left="709" w:hanging="284"/>
    </w:pPr>
  </w:style>
  <w:style w:type="paragraph" w:customStyle="1" w:styleId="1szintnorml">
    <w:name w:val="1.szint normál"/>
    <w:basedOn w:val="Norml"/>
    <w:link w:val="1szintnormlChar"/>
    <w:uiPriority w:val="99"/>
    <w:rsid w:val="00AC1DA0"/>
    <w:pPr>
      <w:spacing w:before="120" w:after="0"/>
    </w:pPr>
    <w:rPr>
      <w:rFonts w:ascii="Calibri" w:eastAsia="Calibri" w:hAnsi="Calibri" w:cs="Calibri"/>
      <w:b/>
      <w:smallCaps/>
    </w:rPr>
  </w:style>
  <w:style w:type="character" w:customStyle="1" w:styleId="1szintnormlChar">
    <w:name w:val="1.szint normál Char"/>
    <w:basedOn w:val="Bekezdsalapbettpusa"/>
    <w:link w:val="1szintnorml"/>
    <w:uiPriority w:val="99"/>
    <w:locked/>
    <w:rsid w:val="00AC1DA0"/>
    <w:rPr>
      <w:rFonts w:ascii="Calibri" w:eastAsia="Calibri" w:hAnsi="Calibri" w:cs="Calibri"/>
      <w:b/>
      <w:smallCaps/>
    </w:rPr>
  </w:style>
  <w:style w:type="paragraph" w:customStyle="1" w:styleId="Stlus5">
    <w:name w:val="Stílus5"/>
    <w:basedOn w:val="Norml"/>
    <w:rsid w:val="00AC1DA0"/>
    <w:pPr>
      <w:numPr>
        <w:numId w:val="11"/>
      </w:numPr>
      <w:autoSpaceDE w:val="0"/>
      <w:autoSpaceDN w:val="0"/>
      <w:spacing w:line="240" w:lineRule="auto"/>
    </w:pPr>
    <w:rPr>
      <w:rFonts w:ascii="Calibri" w:eastAsia="Calibri" w:hAnsi="Calibri" w:cs="Times New Roman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1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1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2EE9-A357-4B06-86F2-0CAB3ECC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1551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2020-11-24T11:26:00Z</dcterms:created>
  <dcterms:modified xsi:type="dcterms:W3CDTF">2020-11-24T11:26:00Z</dcterms:modified>
</cp:coreProperties>
</file>